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270B0" w14:textId="34BF3340" w:rsidR="00395327" w:rsidRPr="00686DEB" w:rsidRDefault="00686DEB" w:rsidP="00686DEB">
      <w:pPr>
        <w:pStyle w:val="Title"/>
        <w:ind w:left="0" w:right="917" w:firstLine="0"/>
        <w:jc w:val="right"/>
        <w:rPr>
          <w:sz w:val="16"/>
          <w:szCs w:val="16"/>
        </w:rPr>
      </w:pPr>
      <w:r>
        <w:rPr>
          <w:sz w:val="16"/>
          <w:szCs w:val="16"/>
        </w:rPr>
        <w:t>CTD/003831</w:t>
      </w:r>
    </w:p>
    <w:p w14:paraId="48A33067" w14:textId="22AE5AB8" w:rsidR="0018363D" w:rsidRPr="0018363D" w:rsidRDefault="0018363D" w:rsidP="0018363D">
      <w:pPr>
        <w:pStyle w:val="Title"/>
        <w:jc w:val="center"/>
        <w:rPr>
          <w:b w:val="0"/>
          <w:bCs w:val="0"/>
        </w:rPr>
      </w:pPr>
      <w:r>
        <w:rPr>
          <w:noProof/>
          <w:lang w:eastAsia="en-AU"/>
        </w:rPr>
        <w:drawing>
          <wp:inline distT="0" distB="0" distL="0" distR="0" wp14:anchorId="15DB11A6" wp14:editId="1040C7C1">
            <wp:extent cx="1682115" cy="1035050"/>
            <wp:effectExtent l="0" t="0" r="0" b="0"/>
            <wp:docPr id="11" name="Picture 11" descr="C:\Users\dfankhauser\AppData\Local\Hewlett-Packard\HP TRIM\TEMP\HPTRIM.4236\IMG 2016 001744  LMW_POS_RGB Full colour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fankhauser\AppData\Local\Hewlett-Packard\HP TRIM\TEMP\HPTRIM.4236\IMG 2016 001744  LMW_POS_RGB Full colour 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115" cy="1035050"/>
                    </a:xfrm>
                    <a:prstGeom prst="rect">
                      <a:avLst/>
                    </a:prstGeom>
                    <a:noFill/>
                    <a:ln>
                      <a:noFill/>
                    </a:ln>
                  </pic:spPr>
                </pic:pic>
              </a:graphicData>
            </a:graphic>
          </wp:inline>
        </w:drawing>
      </w:r>
    </w:p>
    <w:p w14:paraId="5B56B9D2" w14:textId="1225A121" w:rsidR="00395327" w:rsidRPr="005C407C" w:rsidRDefault="00395327" w:rsidP="00395327">
      <w:pPr>
        <w:pStyle w:val="Title"/>
        <w:rPr>
          <w:rFonts w:ascii="PF Isotext Pro" w:hAnsi="PF Isotext Pro"/>
          <w:sz w:val="36"/>
          <w:szCs w:val="36"/>
        </w:rPr>
      </w:pPr>
      <w:r w:rsidRPr="005C407C">
        <w:rPr>
          <w:rFonts w:ascii="PF Isotext Pro" w:hAnsi="PF Isotext Pro"/>
          <w:sz w:val="36"/>
          <w:szCs w:val="36"/>
        </w:rPr>
        <w:t>Groundwater Pumping Impact Assessment Guidance for Assessment and Reporting</w:t>
      </w:r>
    </w:p>
    <w:p w14:paraId="292389AD" w14:textId="77777777" w:rsidR="00395327" w:rsidRPr="005C407C" w:rsidRDefault="00395327" w:rsidP="00395327">
      <w:pPr>
        <w:pStyle w:val="BodyText"/>
        <w:spacing w:before="5"/>
        <w:rPr>
          <w:rFonts w:ascii="PF Isotext Pro" w:hAnsi="PF Isotext Pro"/>
          <w:b/>
          <w:sz w:val="11"/>
          <w:szCs w:val="22"/>
        </w:rPr>
      </w:pPr>
    </w:p>
    <w:p w14:paraId="53658A43" w14:textId="77777777" w:rsidR="00395327" w:rsidRPr="005C407C" w:rsidRDefault="00395327" w:rsidP="00395327">
      <w:pPr>
        <w:pStyle w:val="Heading1"/>
        <w:spacing w:before="92"/>
        <w:rPr>
          <w:rFonts w:ascii="PF Isotext Pro" w:hAnsi="PF Isotext Pro"/>
          <w:sz w:val="28"/>
          <w:szCs w:val="28"/>
        </w:rPr>
      </w:pPr>
      <w:r w:rsidRPr="005C407C">
        <w:rPr>
          <w:rFonts w:ascii="PF Isotext Pro" w:hAnsi="PF Isotext Pro"/>
          <w:sz w:val="28"/>
          <w:szCs w:val="28"/>
        </w:rPr>
        <w:t>Overview</w:t>
      </w:r>
    </w:p>
    <w:p w14:paraId="79761310" w14:textId="6740CC62" w:rsidR="00395327" w:rsidRPr="005C407C" w:rsidRDefault="00395327" w:rsidP="00395327">
      <w:pPr>
        <w:pStyle w:val="BodyText"/>
        <w:spacing w:before="43"/>
        <w:ind w:left="1132" w:right="911"/>
        <w:jc w:val="both"/>
        <w:rPr>
          <w:rFonts w:ascii="PF Isotext Pro" w:hAnsi="PF Isotext Pro"/>
          <w:sz w:val="22"/>
          <w:szCs w:val="22"/>
        </w:rPr>
      </w:pPr>
      <w:r w:rsidRPr="005C407C">
        <w:rPr>
          <w:rFonts w:ascii="PF Isotext Pro" w:hAnsi="PF Isotext Pro"/>
          <w:sz w:val="22"/>
          <w:szCs w:val="22"/>
        </w:rPr>
        <w:t xml:space="preserve">A Groundwater Pumping Impact Assessment (GPIA) is expert information provided by an applicant to </w:t>
      </w:r>
      <w:r w:rsidR="0018363D" w:rsidRPr="005C407C">
        <w:rPr>
          <w:rFonts w:ascii="PF Isotext Pro" w:hAnsi="PF Isotext Pro"/>
          <w:sz w:val="22"/>
          <w:szCs w:val="22"/>
        </w:rPr>
        <w:t>Lower Murray Water</w:t>
      </w:r>
      <w:r w:rsidRPr="005C407C">
        <w:rPr>
          <w:rFonts w:ascii="PF Isotext Pro" w:hAnsi="PF Isotext Pro"/>
          <w:sz w:val="22"/>
          <w:szCs w:val="22"/>
        </w:rPr>
        <w:t xml:space="preserve"> (</w:t>
      </w:r>
      <w:r w:rsidR="0018363D" w:rsidRPr="005C407C">
        <w:rPr>
          <w:rFonts w:ascii="PF Isotext Pro" w:hAnsi="PF Isotext Pro"/>
          <w:sz w:val="22"/>
          <w:szCs w:val="22"/>
        </w:rPr>
        <w:t>L</w:t>
      </w:r>
      <w:r w:rsidRPr="005C407C">
        <w:rPr>
          <w:rFonts w:ascii="PF Isotext Pro" w:hAnsi="PF Isotext Pro"/>
          <w:sz w:val="22"/>
          <w:szCs w:val="22"/>
        </w:rPr>
        <w:t>MW) as Delegate for the Minister for Water to inform a decision regarding an application for a licence to take and use water from a bore.</w:t>
      </w:r>
    </w:p>
    <w:p w14:paraId="41C64E24" w14:textId="77777777" w:rsidR="00395327" w:rsidRPr="005C407C" w:rsidRDefault="00395327" w:rsidP="00395327">
      <w:pPr>
        <w:pStyle w:val="BodyText"/>
        <w:spacing w:before="121"/>
        <w:ind w:left="1132" w:right="912"/>
        <w:jc w:val="both"/>
        <w:rPr>
          <w:rFonts w:ascii="PF Isotext Pro" w:hAnsi="PF Isotext Pro"/>
          <w:sz w:val="22"/>
          <w:szCs w:val="22"/>
        </w:rPr>
      </w:pPr>
      <w:r w:rsidRPr="005C407C">
        <w:rPr>
          <w:rFonts w:ascii="PF Isotext Pro" w:hAnsi="PF Isotext Pro"/>
          <w:sz w:val="22"/>
          <w:szCs w:val="22"/>
        </w:rPr>
        <w:t>The purpose of a GPIA is to demonstrate, to a high degree of confidence, the likely impacts of groundwater extraction on surrounding groundwater uses and the environment in consideration of the matters outlined in sections</w:t>
      </w:r>
      <w:r w:rsidRPr="005C407C">
        <w:rPr>
          <w:rFonts w:ascii="PF Isotext Pro" w:hAnsi="PF Isotext Pro"/>
          <w:spacing w:val="-13"/>
          <w:sz w:val="22"/>
          <w:szCs w:val="22"/>
        </w:rPr>
        <w:t xml:space="preserve"> </w:t>
      </w:r>
      <w:r w:rsidRPr="005C407C">
        <w:rPr>
          <w:rFonts w:ascii="PF Isotext Pro" w:hAnsi="PF Isotext Pro"/>
          <w:sz w:val="22"/>
          <w:szCs w:val="22"/>
        </w:rPr>
        <w:t>53</w:t>
      </w:r>
      <w:r w:rsidRPr="005C407C">
        <w:rPr>
          <w:rFonts w:ascii="PF Isotext Pro" w:hAnsi="PF Isotext Pro"/>
          <w:spacing w:val="-15"/>
          <w:sz w:val="22"/>
          <w:szCs w:val="22"/>
        </w:rPr>
        <w:t xml:space="preserve"> </w:t>
      </w:r>
      <w:r w:rsidRPr="005C407C">
        <w:rPr>
          <w:rFonts w:ascii="PF Isotext Pro" w:hAnsi="PF Isotext Pro"/>
          <w:sz w:val="22"/>
          <w:szCs w:val="22"/>
        </w:rPr>
        <w:t>and</w:t>
      </w:r>
      <w:r w:rsidRPr="005C407C">
        <w:rPr>
          <w:rFonts w:ascii="PF Isotext Pro" w:hAnsi="PF Isotext Pro"/>
          <w:spacing w:val="-17"/>
          <w:sz w:val="22"/>
          <w:szCs w:val="22"/>
        </w:rPr>
        <w:t xml:space="preserve"> </w:t>
      </w:r>
      <w:r w:rsidRPr="005C407C">
        <w:rPr>
          <w:rFonts w:ascii="PF Isotext Pro" w:hAnsi="PF Isotext Pro"/>
          <w:sz w:val="22"/>
          <w:szCs w:val="22"/>
        </w:rPr>
        <w:t>40(1)(b)-(m)</w:t>
      </w:r>
      <w:r w:rsidRPr="005C407C">
        <w:rPr>
          <w:rFonts w:ascii="PF Isotext Pro" w:hAnsi="PF Isotext Pro"/>
          <w:spacing w:val="-16"/>
          <w:sz w:val="22"/>
          <w:szCs w:val="22"/>
        </w:rPr>
        <w:t xml:space="preserve"> </w:t>
      </w:r>
      <w:r w:rsidRPr="005C407C">
        <w:rPr>
          <w:rFonts w:ascii="PF Isotext Pro" w:hAnsi="PF Isotext Pro"/>
          <w:sz w:val="22"/>
          <w:szCs w:val="22"/>
        </w:rPr>
        <w:t>of</w:t>
      </w:r>
      <w:r w:rsidRPr="005C407C">
        <w:rPr>
          <w:rFonts w:ascii="PF Isotext Pro" w:hAnsi="PF Isotext Pro"/>
          <w:spacing w:val="-15"/>
          <w:sz w:val="22"/>
          <w:szCs w:val="22"/>
        </w:rPr>
        <w:t xml:space="preserve"> </w:t>
      </w:r>
      <w:r w:rsidRPr="005C407C">
        <w:rPr>
          <w:rFonts w:ascii="PF Isotext Pro" w:hAnsi="PF Isotext Pro"/>
          <w:sz w:val="22"/>
          <w:szCs w:val="22"/>
        </w:rPr>
        <w:t>the</w:t>
      </w:r>
      <w:r w:rsidRPr="005C407C">
        <w:rPr>
          <w:rFonts w:ascii="PF Isotext Pro" w:hAnsi="PF Isotext Pro"/>
          <w:spacing w:val="-13"/>
          <w:sz w:val="22"/>
          <w:szCs w:val="22"/>
        </w:rPr>
        <w:t xml:space="preserve"> </w:t>
      </w:r>
      <w:r w:rsidRPr="005C407C">
        <w:rPr>
          <w:rFonts w:ascii="PF Isotext Pro" w:hAnsi="PF Isotext Pro"/>
          <w:i/>
          <w:sz w:val="22"/>
          <w:szCs w:val="22"/>
        </w:rPr>
        <w:t>Water</w:t>
      </w:r>
      <w:r w:rsidRPr="005C407C">
        <w:rPr>
          <w:rFonts w:ascii="PF Isotext Pro" w:hAnsi="PF Isotext Pro"/>
          <w:i/>
          <w:spacing w:val="-15"/>
          <w:sz w:val="22"/>
          <w:szCs w:val="22"/>
        </w:rPr>
        <w:t xml:space="preserve"> </w:t>
      </w:r>
      <w:r w:rsidRPr="005C407C">
        <w:rPr>
          <w:rFonts w:ascii="PF Isotext Pro" w:hAnsi="PF Isotext Pro"/>
          <w:i/>
          <w:sz w:val="22"/>
          <w:szCs w:val="22"/>
        </w:rPr>
        <w:t>Act</w:t>
      </w:r>
      <w:r w:rsidRPr="005C407C">
        <w:rPr>
          <w:rFonts w:ascii="PF Isotext Pro" w:hAnsi="PF Isotext Pro"/>
          <w:i/>
          <w:spacing w:val="-14"/>
          <w:sz w:val="22"/>
          <w:szCs w:val="22"/>
        </w:rPr>
        <w:t xml:space="preserve"> </w:t>
      </w:r>
      <w:r w:rsidRPr="005C407C">
        <w:rPr>
          <w:rFonts w:ascii="PF Isotext Pro" w:hAnsi="PF Isotext Pro"/>
          <w:i/>
          <w:sz w:val="22"/>
          <w:szCs w:val="22"/>
        </w:rPr>
        <w:t>1989</w:t>
      </w:r>
      <w:r w:rsidRPr="005C407C">
        <w:rPr>
          <w:rFonts w:ascii="PF Isotext Pro" w:hAnsi="PF Isotext Pro"/>
          <w:i/>
          <w:spacing w:val="-17"/>
          <w:sz w:val="22"/>
          <w:szCs w:val="22"/>
        </w:rPr>
        <w:t xml:space="preserve"> </w:t>
      </w:r>
      <w:r w:rsidRPr="005C407C">
        <w:rPr>
          <w:rFonts w:ascii="PF Isotext Pro" w:hAnsi="PF Isotext Pro"/>
          <w:sz w:val="22"/>
          <w:szCs w:val="22"/>
        </w:rPr>
        <w:t>(the</w:t>
      </w:r>
      <w:r w:rsidRPr="005C407C">
        <w:rPr>
          <w:rFonts w:ascii="PF Isotext Pro" w:hAnsi="PF Isotext Pro"/>
          <w:spacing w:val="-12"/>
          <w:sz w:val="22"/>
          <w:szCs w:val="22"/>
        </w:rPr>
        <w:t xml:space="preserve"> </w:t>
      </w:r>
      <w:r w:rsidRPr="005C407C">
        <w:rPr>
          <w:rFonts w:ascii="PF Isotext Pro" w:hAnsi="PF Isotext Pro"/>
          <w:sz w:val="22"/>
          <w:szCs w:val="22"/>
        </w:rPr>
        <w:t>Act).</w:t>
      </w:r>
      <w:r w:rsidRPr="005C407C">
        <w:rPr>
          <w:rFonts w:ascii="PF Isotext Pro" w:hAnsi="PF Isotext Pro"/>
          <w:spacing w:val="-16"/>
          <w:sz w:val="22"/>
          <w:szCs w:val="22"/>
        </w:rPr>
        <w:t xml:space="preserve"> </w:t>
      </w:r>
      <w:r w:rsidRPr="005C407C">
        <w:rPr>
          <w:rFonts w:ascii="PF Isotext Pro" w:hAnsi="PF Isotext Pro"/>
          <w:sz w:val="22"/>
          <w:szCs w:val="22"/>
        </w:rPr>
        <w:t>A</w:t>
      </w:r>
      <w:r w:rsidRPr="005C407C">
        <w:rPr>
          <w:rFonts w:ascii="PF Isotext Pro" w:hAnsi="PF Isotext Pro"/>
          <w:spacing w:val="-15"/>
          <w:sz w:val="22"/>
          <w:szCs w:val="22"/>
        </w:rPr>
        <w:t xml:space="preserve"> </w:t>
      </w:r>
      <w:r w:rsidRPr="005C407C">
        <w:rPr>
          <w:rFonts w:ascii="PF Isotext Pro" w:hAnsi="PF Isotext Pro"/>
          <w:sz w:val="22"/>
          <w:szCs w:val="22"/>
        </w:rPr>
        <w:t>GPIA</w:t>
      </w:r>
      <w:r w:rsidRPr="005C407C">
        <w:rPr>
          <w:rFonts w:ascii="PF Isotext Pro" w:hAnsi="PF Isotext Pro"/>
          <w:spacing w:val="-15"/>
          <w:sz w:val="22"/>
          <w:szCs w:val="22"/>
        </w:rPr>
        <w:t xml:space="preserve"> </w:t>
      </w:r>
      <w:r w:rsidRPr="005C407C">
        <w:rPr>
          <w:rFonts w:ascii="PF Isotext Pro" w:hAnsi="PF Isotext Pro"/>
          <w:sz w:val="22"/>
          <w:szCs w:val="22"/>
        </w:rPr>
        <w:t>may</w:t>
      </w:r>
      <w:r w:rsidRPr="005C407C">
        <w:rPr>
          <w:rFonts w:ascii="PF Isotext Pro" w:hAnsi="PF Isotext Pro"/>
          <w:spacing w:val="-19"/>
          <w:sz w:val="22"/>
          <w:szCs w:val="22"/>
        </w:rPr>
        <w:t xml:space="preserve"> </w:t>
      </w:r>
      <w:r w:rsidRPr="005C407C">
        <w:rPr>
          <w:rFonts w:ascii="PF Isotext Pro" w:hAnsi="PF Isotext Pro"/>
          <w:sz w:val="22"/>
          <w:szCs w:val="22"/>
        </w:rPr>
        <w:t>be</w:t>
      </w:r>
      <w:r w:rsidRPr="005C407C">
        <w:rPr>
          <w:rFonts w:ascii="PF Isotext Pro" w:hAnsi="PF Isotext Pro"/>
          <w:spacing w:val="-15"/>
          <w:sz w:val="22"/>
          <w:szCs w:val="22"/>
        </w:rPr>
        <w:t xml:space="preserve"> </w:t>
      </w:r>
      <w:r w:rsidRPr="005C407C">
        <w:rPr>
          <w:rFonts w:ascii="PF Isotext Pro" w:hAnsi="PF Isotext Pro"/>
          <w:sz w:val="22"/>
          <w:szCs w:val="22"/>
        </w:rPr>
        <w:t>requested</w:t>
      </w:r>
      <w:r w:rsidRPr="005C407C">
        <w:rPr>
          <w:rFonts w:ascii="PF Isotext Pro" w:hAnsi="PF Isotext Pro"/>
          <w:spacing w:val="-12"/>
          <w:sz w:val="22"/>
          <w:szCs w:val="22"/>
        </w:rPr>
        <w:t xml:space="preserve"> </w:t>
      </w:r>
      <w:r w:rsidRPr="005C407C">
        <w:rPr>
          <w:rFonts w:ascii="PF Isotext Pro" w:hAnsi="PF Isotext Pro"/>
          <w:sz w:val="22"/>
          <w:szCs w:val="22"/>
        </w:rPr>
        <w:t>to</w:t>
      </w:r>
      <w:r w:rsidRPr="005C407C">
        <w:rPr>
          <w:rFonts w:ascii="PF Isotext Pro" w:hAnsi="PF Isotext Pro"/>
          <w:spacing w:val="-14"/>
          <w:sz w:val="22"/>
          <w:szCs w:val="22"/>
        </w:rPr>
        <w:t xml:space="preserve"> </w:t>
      </w:r>
      <w:r w:rsidRPr="005C407C">
        <w:rPr>
          <w:rFonts w:ascii="PF Isotext Pro" w:hAnsi="PF Isotext Pro"/>
          <w:sz w:val="22"/>
          <w:szCs w:val="22"/>
        </w:rPr>
        <w:t>inform</w:t>
      </w:r>
      <w:r w:rsidRPr="005C407C">
        <w:rPr>
          <w:rFonts w:ascii="PF Isotext Pro" w:hAnsi="PF Isotext Pro"/>
          <w:spacing w:val="-10"/>
          <w:sz w:val="22"/>
          <w:szCs w:val="22"/>
        </w:rPr>
        <w:t xml:space="preserve"> </w:t>
      </w:r>
      <w:r w:rsidRPr="005C407C">
        <w:rPr>
          <w:rFonts w:ascii="PF Isotext Pro" w:hAnsi="PF Isotext Pro"/>
          <w:sz w:val="22"/>
          <w:szCs w:val="22"/>
        </w:rPr>
        <w:t>an</w:t>
      </w:r>
      <w:r w:rsidRPr="005C407C">
        <w:rPr>
          <w:rFonts w:ascii="PF Isotext Pro" w:hAnsi="PF Isotext Pro"/>
          <w:spacing w:val="-17"/>
          <w:sz w:val="22"/>
          <w:szCs w:val="22"/>
        </w:rPr>
        <w:t xml:space="preserve"> </w:t>
      </w:r>
      <w:r w:rsidRPr="005C407C">
        <w:rPr>
          <w:rFonts w:ascii="PF Isotext Pro" w:hAnsi="PF Isotext Pro"/>
          <w:sz w:val="22"/>
          <w:szCs w:val="22"/>
        </w:rPr>
        <w:t>application for a new licence, amendment of an existing licence, or an intended transfer of a</w:t>
      </w:r>
      <w:r w:rsidRPr="005C407C">
        <w:rPr>
          <w:rFonts w:ascii="PF Isotext Pro" w:hAnsi="PF Isotext Pro"/>
          <w:spacing w:val="-13"/>
          <w:sz w:val="22"/>
          <w:szCs w:val="22"/>
        </w:rPr>
        <w:t xml:space="preserve"> </w:t>
      </w:r>
      <w:r w:rsidRPr="005C407C">
        <w:rPr>
          <w:rFonts w:ascii="PF Isotext Pro" w:hAnsi="PF Isotext Pro"/>
          <w:sz w:val="22"/>
          <w:szCs w:val="22"/>
        </w:rPr>
        <w:t>licence.</w:t>
      </w:r>
    </w:p>
    <w:p w14:paraId="6FB08255" w14:textId="047420E0" w:rsidR="00395327" w:rsidRPr="005C407C" w:rsidRDefault="00395327" w:rsidP="00395327">
      <w:pPr>
        <w:pStyle w:val="BodyText"/>
        <w:spacing w:before="119"/>
        <w:ind w:left="1132" w:right="916"/>
        <w:jc w:val="both"/>
        <w:rPr>
          <w:rFonts w:ascii="PF Isotext Pro" w:hAnsi="PF Isotext Pro"/>
          <w:sz w:val="22"/>
          <w:szCs w:val="22"/>
        </w:rPr>
      </w:pPr>
      <w:r w:rsidRPr="005C407C">
        <w:rPr>
          <w:rFonts w:ascii="PF Isotext Pro" w:hAnsi="PF Isotext Pro"/>
          <w:sz w:val="22"/>
          <w:szCs w:val="22"/>
        </w:rPr>
        <w:t xml:space="preserve">A request for a GPIA may be made by </w:t>
      </w:r>
      <w:r w:rsidR="0018363D" w:rsidRPr="005C407C">
        <w:rPr>
          <w:rFonts w:ascii="PF Isotext Pro" w:hAnsi="PF Isotext Pro"/>
          <w:sz w:val="22"/>
          <w:szCs w:val="22"/>
        </w:rPr>
        <w:t>LMW</w:t>
      </w:r>
      <w:r w:rsidRPr="005C407C">
        <w:rPr>
          <w:rFonts w:ascii="PF Isotext Pro" w:hAnsi="PF Isotext Pro"/>
          <w:sz w:val="22"/>
          <w:szCs w:val="22"/>
        </w:rPr>
        <w:t xml:space="preserve"> in respect of either an application for licensed entitlement or works. The onus for the provision of information for </w:t>
      </w:r>
      <w:r w:rsidR="0018363D" w:rsidRPr="005C407C">
        <w:rPr>
          <w:rFonts w:ascii="PF Isotext Pro" w:hAnsi="PF Isotext Pro"/>
          <w:sz w:val="22"/>
          <w:szCs w:val="22"/>
        </w:rPr>
        <w:t>LMW</w:t>
      </w:r>
      <w:r w:rsidRPr="005C407C">
        <w:rPr>
          <w:rFonts w:ascii="PF Isotext Pro" w:hAnsi="PF Isotext Pro"/>
          <w:sz w:val="22"/>
          <w:szCs w:val="22"/>
        </w:rPr>
        <w:t xml:space="preserve"> to make a decision rests with the applicant. See sections 51(1)(2)(b)(ii) (entitlement) and, or section 67(2)(b)(ii) (works) of the Act, respectively.</w:t>
      </w:r>
    </w:p>
    <w:p w14:paraId="6184ED1D" w14:textId="7639EA5D" w:rsidR="00395327" w:rsidRPr="005C407C" w:rsidRDefault="00395327" w:rsidP="00395327">
      <w:pPr>
        <w:pStyle w:val="BodyText"/>
        <w:spacing w:before="122"/>
        <w:ind w:left="1132" w:right="913"/>
        <w:jc w:val="both"/>
        <w:rPr>
          <w:rFonts w:ascii="PF Isotext Pro" w:hAnsi="PF Isotext Pro"/>
          <w:sz w:val="22"/>
          <w:szCs w:val="22"/>
        </w:rPr>
      </w:pPr>
      <w:r w:rsidRPr="005C407C">
        <w:rPr>
          <w:rFonts w:ascii="PF Isotext Pro" w:hAnsi="PF Isotext Pro"/>
          <w:sz w:val="22"/>
          <w:szCs w:val="22"/>
        </w:rPr>
        <w:t xml:space="preserve">If requested by the Minister, a GPIA must be provided at a high standard and within the timeframe specified by </w:t>
      </w:r>
      <w:r w:rsidR="0018363D" w:rsidRPr="005C407C">
        <w:rPr>
          <w:rFonts w:ascii="PF Isotext Pro" w:hAnsi="PF Isotext Pro"/>
          <w:sz w:val="22"/>
          <w:szCs w:val="22"/>
        </w:rPr>
        <w:t>LMW</w:t>
      </w:r>
      <w:r w:rsidRPr="005C407C">
        <w:rPr>
          <w:rFonts w:ascii="PF Isotext Pro" w:hAnsi="PF Isotext Pro"/>
          <w:sz w:val="22"/>
          <w:szCs w:val="22"/>
        </w:rPr>
        <w:t>. If not, the application may be refused at this point. In addition to the base information required by a GPIA, the assessment must address issues raised by the Minister to a high</w:t>
      </w:r>
      <w:r w:rsidRPr="005C407C">
        <w:rPr>
          <w:rFonts w:ascii="PF Isotext Pro" w:hAnsi="PF Isotext Pro"/>
          <w:spacing w:val="-15"/>
          <w:sz w:val="22"/>
          <w:szCs w:val="22"/>
        </w:rPr>
        <w:t xml:space="preserve"> </w:t>
      </w:r>
      <w:r w:rsidRPr="005C407C">
        <w:rPr>
          <w:rFonts w:ascii="PF Isotext Pro" w:hAnsi="PF Isotext Pro"/>
          <w:sz w:val="22"/>
          <w:szCs w:val="22"/>
        </w:rPr>
        <w:t>standard.</w:t>
      </w:r>
    </w:p>
    <w:p w14:paraId="438963A7" w14:textId="77777777" w:rsidR="00395327" w:rsidRPr="005C407C" w:rsidRDefault="00395327" w:rsidP="00395327">
      <w:pPr>
        <w:pStyle w:val="BodyText"/>
        <w:spacing w:before="119"/>
        <w:ind w:left="1132" w:right="922"/>
        <w:jc w:val="both"/>
        <w:rPr>
          <w:rFonts w:ascii="PF Isotext Pro" w:hAnsi="PF Isotext Pro"/>
          <w:sz w:val="22"/>
          <w:szCs w:val="22"/>
        </w:rPr>
      </w:pPr>
      <w:r w:rsidRPr="005C407C">
        <w:rPr>
          <w:rFonts w:ascii="PF Isotext Pro" w:hAnsi="PF Isotext Pro"/>
          <w:sz w:val="22"/>
          <w:szCs w:val="22"/>
        </w:rPr>
        <w:t>The scope of work that may be required under a GPIA may range from the provision of expert interpretation on a particular hydrogeological issue, through to pumping tests and associated analysis.</w:t>
      </w:r>
    </w:p>
    <w:p w14:paraId="08C0C9A6" w14:textId="3EFC0924" w:rsidR="00395327" w:rsidRPr="005C407C" w:rsidRDefault="00395327" w:rsidP="00395327">
      <w:pPr>
        <w:spacing w:before="123" w:line="237" w:lineRule="auto"/>
        <w:ind w:left="1132" w:right="913"/>
        <w:jc w:val="both"/>
        <w:rPr>
          <w:rFonts w:ascii="PF Isotext Pro" w:hAnsi="PF Isotext Pro"/>
          <w:szCs w:val="24"/>
        </w:rPr>
      </w:pPr>
      <w:r w:rsidRPr="005C407C">
        <w:rPr>
          <w:rFonts w:ascii="PF Isotext Pro" w:hAnsi="PF Isotext Pro"/>
          <w:szCs w:val="24"/>
        </w:rPr>
        <w:t>If a pumping test is required, it should be conducted, as far as practicable, in accordance with the Australian Standard</w:t>
      </w:r>
      <w:r w:rsidRPr="005C407C">
        <w:rPr>
          <w:rFonts w:ascii="PF Isotext Pro" w:hAnsi="PF Isotext Pro"/>
          <w:spacing w:val="-10"/>
          <w:szCs w:val="24"/>
        </w:rPr>
        <w:t xml:space="preserve"> </w:t>
      </w:r>
      <w:r w:rsidRPr="005C407C">
        <w:rPr>
          <w:rFonts w:ascii="PF Isotext Pro" w:hAnsi="PF Isotext Pro"/>
          <w:i/>
          <w:szCs w:val="24"/>
        </w:rPr>
        <w:t>AS</w:t>
      </w:r>
      <w:r w:rsidRPr="005C407C">
        <w:rPr>
          <w:rFonts w:ascii="PF Isotext Pro" w:hAnsi="PF Isotext Pro"/>
          <w:i/>
          <w:spacing w:val="-11"/>
          <w:szCs w:val="24"/>
        </w:rPr>
        <w:t xml:space="preserve"> </w:t>
      </w:r>
      <w:r w:rsidRPr="005C407C">
        <w:rPr>
          <w:rFonts w:ascii="PF Isotext Pro" w:hAnsi="PF Isotext Pro"/>
          <w:i/>
          <w:szCs w:val="24"/>
        </w:rPr>
        <w:t>2368-1990</w:t>
      </w:r>
      <w:r w:rsidRPr="005C407C">
        <w:rPr>
          <w:rFonts w:ascii="PF Isotext Pro" w:hAnsi="PF Isotext Pro"/>
          <w:i/>
          <w:spacing w:val="-9"/>
          <w:szCs w:val="24"/>
        </w:rPr>
        <w:t xml:space="preserve"> </w:t>
      </w:r>
      <w:r w:rsidRPr="005C407C">
        <w:rPr>
          <w:rFonts w:ascii="PF Isotext Pro" w:hAnsi="PF Isotext Pro"/>
          <w:i/>
          <w:szCs w:val="24"/>
        </w:rPr>
        <w:t>Test</w:t>
      </w:r>
      <w:r w:rsidRPr="005C407C">
        <w:rPr>
          <w:rFonts w:ascii="PF Isotext Pro" w:hAnsi="PF Isotext Pro"/>
          <w:i/>
          <w:spacing w:val="-10"/>
          <w:szCs w:val="24"/>
        </w:rPr>
        <w:t xml:space="preserve"> </w:t>
      </w:r>
      <w:r w:rsidRPr="005C407C">
        <w:rPr>
          <w:rFonts w:ascii="PF Isotext Pro" w:hAnsi="PF Isotext Pro"/>
          <w:i/>
          <w:szCs w:val="24"/>
        </w:rPr>
        <w:t>pumping</w:t>
      </w:r>
      <w:r w:rsidRPr="005C407C">
        <w:rPr>
          <w:rFonts w:ascii="PF Isotext Pro" w:hAnsi="PF Isotext Pro"/>
          <w:i/>
          <w:spacing w:val="-11"/>
          <w:szCs w:val="24"/>
        </w:rPr>
        <w:t xml:space="preserve"> </w:t>
      </w:r>
      <w:r w:rsidRPr="005C407C">
        <w:rPr>
          <w:rFonts w:ascii="PF Isotext Pro" w:hAnsi="PF Isotext Pro"/>
          <w:i/>
          <w:szCs w:val="24"/>
        </w:rPr>
        <w:t>of</w:t>
      </w:r>
      <w:r w:rsidRPr="005C407C">
        <w:rPr>
          <w:rFonts w:ascii="PF Isotext Pro" w:hAnsi="PF Isotext Pro"/>
          <w:i/>
          <w:spacing w:val="-10"/>
          <w:szCs w:val="24"/>
        </w:rPr>
        <w:t xml:space="preserve"> </w:t>
      </w:r>
      <w:r w:rsidRPr="005C407C">
        <w:rPr>
          <w:rFonts w:ascii="PF Isotext Pro" w:hAnsi="PF Isotext Pro"/>
          <w:i/>
          <w:szCs w:val="24"/>
        </w:rPr>
        <w:t>water</w:t>
      </w:r>
      <w:r w:rsidRPr="005C407C">
        <w:rPr>
          <w:rFonts w:ascii="PF Isotext Pro" w:hAnsi="PF Isotext Pro"/>
          <w:i/>
          <w:spacing w:val="-9"/>
          <w:szCs w:val="24"/>
        </w:rPr>
        <w:t xml:space="preserve"> </w:t>
      </w:r>
      <w:r w:rsidRPr="005C407C">
        <w:rPr>
          <w:rFonts w:ascii="PF Isotext Pro" w:hAnsi="PF Isotext Pro"/>
          <w:i/>
          <w:szCs w:val="24"/>
        </w:rPr>
        <w:t>wells</w:t>
      </w:r>
      <w:r w:rsidRPr="005C407C">
        <w:rPr>
          <w:rFonts w:ascii="PF Isotext Pro" w:hAnsi="PF Isotext Pro"/>
          <w:i/>
          <w:spacing w:val="-9"/>
          <w:szCs w:val="24"/>
        </w:rPr>
        <w:t xml:space="preserve"> </w:t>
      </w:r>
      <w:r w:rsidRPr="005C407C">
        <w:rPr>
          <w:rFonts w:ascii="PF Isotext Pro" w:hAnsi="PF Isotext Pro"/>
          <w:szCs w:val="24"/>
        </w:rPr>
        <w:t>(the</w:t>
      </w:r>
      <w:r w:rsidRPr="005C407C">
        <w:rPr>
          <w:rFonts w:ascii="PF Isotext Pro" w:hAnsi="PF Isotext Pro"/>
          <w:spacing w:val="-10"/>
          <w:szCs w:val="24"/>
        </w:rPr>
        <w:t xml:space="preserve"> </w:t>
      </w:r>
      <w:r w:rsidRPr="005C407C">
        <w:rPr>
          <w:rFonts w:ascii="PF Isotext Pro" w:hAnsi="PF Isotext Pro"/>
          <w:szCs w:val="24"/>
        </w:rPr>
        <w:t>Standard);</w:t>
      </w:r>
      <w:r w:rsidRPr="005C407C">
        <w:rPr>
          <w:rFonts w:ascii="PF Isotext Pro" w:hAnsi="PF Isotext Pro"/>
          <w:spacing w:val="-10"/>
          <w:szCs w:val="24"/>
        </w:rPr>
        <w:t xml:space="preserve"> </w:t>
      </w:r>
      <w:r w:rsidRPr="005C407C">
        <w:rPr>
          <w:rFonts w:ascii="PF Isotext Pro" w:hAnsi="PF Isotext Pro"/>
          <w:szCs w:val="24"/>
        </w:rPr>
        <w:t>and</w:t>
      </w:r>
      <w:r w:rsidRPr="005C407C">
        <w:rPr>
          <w:rFonts w:ascii="PF Isotext Pro" w:hAnsi="PF Isotext Pro"/>
          <w:spacing w:val="-9"/>
          <w:szCs w:val="24"/>
        </w:rPr>
        <w:t xml:space="preserve"> </w:t>
      </w:r>
      <w:r w:rsidRPr="005C407C">
        <w:rPr>
          <w:rFonts w:ascii="PF Isotext Pro" w:hAnsi="PF Isotext Pro"/>
          <w:szCs w:val="24"/>
        </w:rPr>
        <w:t>a</w:t>
      </w:r>
      <w:r w:rsidRPr="005C407C">
        <w:rPr>
          <w:rFonts w:ascii="PF Isotext Pro" w:hAnsi="PF Isotext Pro"/>
          <w:spacing w:val="-10"/>
          <w:szCs w:val="24"/>
        </w:rPr>
        <w:t xml:space="preserve"> </w:t>
      </w:r>
      <w:r w:rsidRPr="005C407C">
        <w:rPr>
          <w:rFonts w:ascii="PF Isotext Pro" w:hAnsi="PF Isotext Pro"/>
          <w:szCs w:val="24"/>
        </w:rPr>
        <w:t>report</w:t>
      </w:r>
      <w:r w:rsidRPr="005C407C">
        <w:rPr>
          <w:rFonts w:ascii="PF Isotext Pro" w:hAnsi="PF Isotext Pro"/>
          <w:spacing w:val="-10"/>
          <w:szCs w:val="24"/>
        </w:rPr>
        <w:t xml:space="preserve"> </w:t>
      </w:r>
      <w:r w:rsidRPr="005C407C">
        <w:rPr>
          <w:rFonts w:ascii="PF Isotext Pro" w:hAnsi="PF Isotext Pro"/>
          <w:szCs w:val="24"/>
        </w:rPr>
        <w:t>prepared</w:t>
      </w:r>
      <w:r w:rsidRPr="005C407C">
        <w:rPr>
          <w:rFonts w:ascii="PF Isotext Pro" w:hAnsi="PF Isotext Pro"/>
          <w:spacing w:val="-9"/>
          <w:szCs w:val="24"/>
        </w:rPr>
        <w:t xml:space="preserve"> </w:t>
      </w:r>
      <w:r w:rsidRPr="005C407C">
        <w:rPr>
          <w:rFonts w:ascii="PF Isotext Pro" w:hAnsi="PF Isotext Pro"/>
          <w:szCs w:val="24"/>
        </w:rPr>
        <w:t>in</w:t>
      </w:r>
      <w:r w:rsidRPr="005C407C">
        <w:rPr>
          <w:rFonts w:ascii="PF Isotext Pro" w:hAnsi="PF Isotext Pro"/>
          <w:spacing w:val="-10"/>
          <w:szCs w:val="24"/>
        </w:rPr>
        <w:t xml:space="preserve"> </w:t>
      </w:r>
      <w:r w:rsidRPr="005C407C">
        <w:rPr>
          <w:rFonts w:ascii="PF Isotext Pro" w:hAnsi="PF Isotext Pro"/>
          <w:szCs w:val="24"/>
        </w:rPr>
        <w:t>accordance</w:t>
      </w:r>
      <w:r w:rsidRPr="005C407C">
        <w:rPr>
          <w:rFonts w:ascii="PF Isotext Pro" w:hAnsi="PF Isotext Pro"/>
          <w:spacing w:val="-8"/>
          <w:szCs w:val="24"/>
        </w:rPr>
        <w:t xml:space="preserve"> </w:t>
      </w:r>
      <w:r w:rsidRPr="005C407C">
        <w:rPr>
          <w:rFonts w:ascii="PF Isotext Pro" w:hAnsi="PF Isotext Pro"/>
          <w:szCs w:val="24"/>
        </w:rPr>
        <w:t xml:space="preserve">with </w:t>
      </w:r>
      <w:r w:rsidR="0018363D" w:rsidRPr="005C407C">
        <w:rPr>
          <w:rFonts w:ascii="PF Isotext Pro" w:hAnsi="PF Isotext Pro"/>
          <w:szCs w:val="24"/>
        </w:rPr>
        <w:t>LMW</w:t>
      </w:r>
      <w:r w:rsidRPr="005C407C">
        <w:rPr>
          <w:rFonts w:ascii="PF Isotext Pro" w:hAnsi="PF Isotext Pro"/>
          <w:szCs w:val="24"/>
        </w:rPr>
        <w:t xml:space="preserve">’s </w:t>
      </w:r>
      <w:r w:rsidRPr="005C407C">
        <w:rPr>
          <w:rFonts w:ascii="PF Isotext Pro" w:hAnsi="PF Isotext Pro"/>
          <w:i/>
          <w:szCs w:val="24"/>
        </w:rPr>
        <w:t xml:space="preserve">Minimum Requirements </w:t>
      </w:r>
      <w:r w:rsidRPr="005C407C">
        <w:rPr>
          <w:rFonts w:ascii="PF Isotext Pro" w:hAnsi="PF Isotext Pro"/>
          <w:szCs w:val="24"/>
        </w:rPr>
        <w:t xml:space="preserve">which </w:t>
      </w:r>
      <w:r w:rsidR="00FE7297" w:rsidRPr="005C407C">
        <w:rPr>
          <w:rFonts w:ascii="PF Isotext Pro" w:hAnsi="PF Isotext Pro"/>
          <w:szCs w:val="24"/>
        </w:rPr>
        <w:t xml:space="preserve">are </w:t>
      </w:r>
      <w:r w:rsidRPr="005C407C">
        <w:rPr>
          <w:rFonts w:ascii="PF Isotext Pro" w:hAnsi="PF Isotext Pro"/>
          <w:szCs w:val="24"/>
        </w:rPr>
        <w:t>provided at the end of this</w:t>
      </w:r>
      <w:r w:rsidRPr="005C407C">
        <w:rPr>
          <w:rFonts w:ascii="PF Isotext Pro" w:hAnsi="PF Isotext Pro"/>
          <w:spacing w:val="3"/>
          <w:szCs w:val="24"/>
        </w:rPr>
        <w:t xml:space="preserve"> </w:t>
      </w:r>
      <w:r w:rsidRPr="005C407C">
        <w:rPr>
          <w:rFonts w:ascii="PF Isotext Pro" w:hAnsi="PF Isotext Pro"/>
          <w:szCs w:val="24"/>
        </w:rPr>
        <w:t>document.</w:t>
      </w:r>
    </w:p>
    <w:p w14:paraId="67049FD2" w14:textId="795B9843" w:rsidR="00395327" w:rsidRPr="005C407C" w:rsidRDefault="00395327" w:rsidP="00395327">
      <w:pPr>
        <w:pStyle w:val="BodyText"/>
        <w:spacing w:before="124"/>
        <w:ind w:left="1132" w:right="919"/>
        <w:jc w:val="both"/>
        <w:rPr>
          <w:rFonts w:ascii="PF Isotext Pro" w:hAnsi="PF Isotext Pro"/>
          <w:sz w:val="22"/>
          <w:szCs w:val="22"/>
        </w:rPr>
      </w:pPr>
      <w:r w:rsidRPr="005C407C">
        <w:rPr>
          <w:rFonts w:ascii="PF Isotext Pro" w:hAnsi="PF Isotext Pro"/>
          <w:sz w:val="22"/>
          <w:szCs w:val="22"/>
        </w:rPr>
        <w:t>A</w:t>
      </w:r>
      <w:r w:rsidRPr="005C407C">
        <w:rPr>
          <w:rFonts w:ascii="PF Isotext Pro" w:hAnsi="PF Isotext Pro"/>
          <w:spacing w:val="-6"/>
          <w:sz w:val="22"/>
          <w:szCs w:val="22"/>
        </w:rPr>
        <w:t xml:space="preserve"> </w:t>
      </w:r>
      <w:r w:rsidRPr="005C407C">
        <w:rPr>
          <w:rFonts w:ascii="PF Isotext Pro" w:hAnsi="PF Isotext Pro"/>
          <w:sz w:val="22"/>
          <w:szCs w:val="22"/>
        </w:rPr>
        <w:t>pumping</w:t>
      </w:r>
      <w:r w:rsidRPr="005C407C">
        <w:rPr>
          <w:rFonts w:ascii="PF Isotext Pro" w:hAnsi="PF Isotext Pro"/>
          <w:spacing w:val="-3"/>
          <w:sz w:val="22"/>
          <w:szCs w:val="22"/>
        </w:rPr>
        <w:t xml:space="preserve"> </w:t>
      </w:r>
      <w:r w:rsidRPr="005C407C">
        <w:rPr>
          <w:rFonts w:ascii="PF Isotext Pro" w:hAnsi="PF Isotext Pro"/>
          <w:sz w:val="22"/>
          <w:szCs w:val="22"/>
        </w:rPr>
        <w:t>test</w:t>
      </w:r>
      <w:r w:rsidRPr="005C407C">
        <w:rPr>
          <w:rFonts w:ascii="PF Isotext Pro" w:hAnsi="PF Isotext Pro"/>
          <w:spacing w:val="-2"/>
          <w:sz w:val="22"/>
          <w:szCs w:val="22"/>
        </w:rPr>
        <w:t xml:space="preserve"> </w:t>
      </w:r>
      <w:r w:rsidRPr="005C407C">
        <w:rPr>
          <w:rFonts w:ascii="PF Isotext Pro" w:hAnsi="PF Isotext Pro"/>
          <w:sz w:val="22"/>
          <w:szCs w:val="22"/>
        </w:rPr>
        <w:t>is</w:t>
      </w:r>
      <w:r w:rsidRPr="005C407C">
        <w:rPr>
          <w:rFonts w:ascii="PF Isotext Pro" w:hAnsi="PF Isotext Pro"/>
          <w:spacing w:val="-3"/>
          <w:sz w:val="22"/>
          <w:szCs w:val="22"/>
        </w:rPr>
        <w:t xml:space="preserve"> </w:t>
      </w:r>
      <w:r w:rsidRPr="005C407C">
        <w:rPr>
          <w:rFonts w:ascii="PF Isotext Pro" w:hAnsi="PF Isotext Pro"/>
          <w:sz w:val="22"/>
          <w:szCs w:val="22"/>
        </w:rPr>
        <w:t>to</w:t>
      </w:r>
      <w:r w:rsidRPr="005C407C">
        <w:rPr>
          <w:rFonts w:ascii="PF Isotext Pro" w:hAnsi="PF Isotext Pro"/>
          <w:spacing w:val="-3"/>
          <w:sz w:val="22"/>
          <w:szCs w:val="22"/>
        </w:rPr>
        <w:t xml:space="preserve"> </w:t>
      </w:r>
      <w:r w:rsidRPr="005C407C">
        <w:rPr>
          <w:rFonts w:ascii="PF Isotext Pro" w:hAnsi="PF Isotext Pro"/>
          <w:sz w:val="22"/>
          <w:szCs w:val="22"/>
        </w:rPr>
        <w:t>be</w:t>
      </w:r>
      <w:r w:rsidRPr="005C407C">
        <w:rPr>
          <w:rFonts w:ascii="PF Isotext Pro" w:hAnsi="PF Isotext Pro"/>
          <w:spacing w:val="-5"/>
          <w:sz w:val="22"/>
          <w:szCs w:val="22"/>
        </w:rPr>
        <w:t xml:space="preserve"> </w:t>
      </w:r>
      <w:r w:rsidRPr="005C407C">
        <w:rPr>
          <w:rFonts w:ascii="PF Isotext Pro" w:hAnsi="PF Isotext Pro"/>
          <w:sz w:val="22"/>
          <w:szCs w:val="22"/>
        </w:rPr>
        <w:t>designed,</w:t>
      </w:r>
      <w:r w:rsidRPr="005C407C">
        <w:rPr>
          <w:rFonts w:ascii="PF Isotext Pro" w:hAnsi="PF Isotext Pro"/>
          <w:spacing w:val="-4"/>
          <w:sz w:val="22"/>
          <w:szCs w:val="22"/>
        </w:rPr>
        <w:t xml:space="preserve"> </w:t>
      </w:r>
      <w:r w:rsidRPr="005C407C">
        <w:rPr>
          <w:rFonts w:ascii="PF Isotext Pro" w:hAnsi="PF Isotext Pro"/>
          <w:sz w:val="22"/>
          <w:szCs w:val="22"/>
        </w:rPr>
        <w:t>supervised,</w:t>
      </w:r>
      <w:r w:rsidRPr="005C407C">
        <w:rPr>
          <w:rFonts w:ascii="PF Isotext Pro" w:hAnsi="PF Isotext Pro"/>
          <w:spacing w:val="-2"/>
          <w:sz w:val="22"/>
          <w:szCs w:val="22"/>
        </w:rPr>
        <w:t xml:space="preserve"> </w:t>
      </w:r>
      <w:r w:rsidRPr="005C407C">
        <w:rPr>
          <w:rFonts w:ascii="PF Isotext Pro" w:hAnsi="PF Isotext Pro"/>
          <w:sz w:val="22"/>
          <w:szCs w:val="22"/>
        </w:rPr>
        <w:t>undertaken</w:t>
      </w:r>
      <w:r w:rsidRPr="005C407C">
        <w:rPr>
          <w:rFonts w:ascii="PF Isotext Pro" w:hAnsi="PF Isotext Pro"/>
          <w:spacing w:val="-6"/>
          <w:sz w:val="22"/>
          <w:szCs w:val="22"/>
        </w:rPr>
        <w:t xml:space="preserve"> </w:t>
      </w:r>
      <w:r w:rsidRPr="005C407C">
        <w:rPr>
          <w:rFonts w:ascii="PF Isotext Pro" w:hAnsi="PF Isotext Pro"/>
          <w:sz w:val="22"/>
          <w:szCs w:val="22"/>
        </w:rPr>
        <w:t>and</w:t>
      </w:r>
      <w:r w:rsidRPr="005C407C">
        <w:rPr>
          <w:rFonts w:ascii="PF Isotext Pro" w:hAnsi="PF Isotext Pro"/>
          <w:spacing w:val="-5"/>
          <w:sz w:val="22"/>
          <w:szCs w:val="22"/>
        </w:rPr>
        <w:t xml:space="preserve"> </w:t>
      </w:r>
      <w:r w:rsidRPr="005C407C">
        <w:rPr>
          <w:rFonts w:ascii="PF Isotext Pro" w:hAnsi="PF Isotext Pro"/>
          <w:sz w:val="22"/>
          <w:szCs w:val="22"/>
        </w:rPr>
        <w:t>analysed</w:t>
      </w:r>
      <w:r w:rsidRPr="005C407C">
        <w:rPr>
          <w:rFonts w:ascii="PF Isotext Pro" w:hAnsi="PF Isotext Pro"/>
          <w:spacing w:val="-5"/>
          <w:sz w:val="22"/>
          <w:szCs w:val="22"/>
        </w:rPr>
        <w:t xml:space="preserve"> </w:t>
      </w:r>
      <w:r w:rsidRPr="005C407C">
        <w:rPr>
          <w:rFonts w:ascii="PF Isotext Pro" w:hAnsi="PF Isotext Pro"/>
          <w:sz w:val="22"/>
          <w:szCs w:val="22"/>
        </w:rPr>
        <w:t>by</w:t>
      </w:r>
      <w:r w:rsidRPr="005C407C">
        <w:rPr>
          <w:rFonts w:ascii="PF Isotext Pro" w:hAnsi="PF Isotext Pro"/>
          <w:spacing w:val="-8"/>
          <w:sz w:val="22"/>
          <w:szCs w:val="22"/>
        </w:rPr>
        <w:t xml:space="preserve"> </w:t>
      </w:r>
      <w:r w:rsidRPr="005C407C">
        <w:rPr>
          <w:rFonts w:ascii="PF Isotext Pro" w:hAnsi="PF Isotext Pro"/>
          <w:sz w:val="22"/>
          <w:szCs w:val="22"/>
        </w:rPr>
        <w:t>suitably</w:t>
      </w:r>
      <w:r w:rsidRPr="005C407C">
        <w:rPr>
          <w:rFonts w:ascii="PF Isotext Pro" w:hAnsi="PF Isotext Pro"/>
          <w:spacing w:val="-5"/>
          <w:sz w:val="22"/>
          <w:szCs w:val="22"/>
        </w:rPr>
        <w:t xml:space="preserve"> </w:t>
      </w:r>
      <w:r w:rsidRPr="005C407C">
        <w:rPr>
          <w:rFonts w:ascii="PF Isotext Pro" w:hAnsi="PF Isotext Pro"/>
          <w:sz w:val="22"/>
          <w:szCs w:val="22"/>
        </w:rPr>
        <w:t>qualified</w:t>
      </w:r>
      <w:r w:rsidRPr="005C407C">
        <w:rPr>
          <w:rFonts w:ascii="PF Isotext Pro" w:hAnsi="PF Isotext Pro"/>
          <w:spacing w:val="-3"/>
          <w:sz w:val="22"/>
          <w:szCs w:val="22"/>
        </w:rPr>
        <w:t xml:space="preserve"> </w:t>
      </w:r>
      <w:r w:rsidRPr="005C407C">
        <w:rPr>
          <w:rFonts w:ascii="PF Isotext Pro" w:hAnsi="PF Isotext Pro"/>
          <w:sz w:val="22"/>
          <w:szCs w:val="22"/>
        </w:rPr>
        <w:t>and</w:t>
      </w:r>
      <w:r w:rsidRPr="005C407C">
        <w:rPr>
          <w:rFonts w:ascii="PF Isotext Pro" w:hAnsi="PF Isotext Pro"/>
          <w:spacing w:val="-5"/>
          <w:sz w:val="22"/>
          <w:szCs w:val="22"/>
        </w:rPr>
        <w:t xml:space="preserve"> </w:t>
      </w:r>
      <w:r w:rsidRPr="005C407C">
        <w:rPr>
          <w:rFonts w:ascii="PF Isotext Pro" w:hAnsi="PF Isotext Pro"/>
          <w:sz w:val="22"/>
          <w:szCs w:val="22"/>
        </w:rPr>
        <w:t xml:space="preserve">experienced practitioners (the consultant). This includes the preparation of a risk assessment and project plan supplied to </w:t>
      </w:r>
      <w:r w:rsidR="0018363D" w:rsidRPr="005C407C">
        <w:rPr>
          <w:rFonts w:ascii="PF Isotext Pro" w:hAnsi="PF Isotext Pro"/>
          <w:sz w:val="22"/>
          <w:szCs w:val="22"/>
        </w:rPr>
        <w:t>LMW</w:t>
      </w:r>
      <w:r w:rsidRPr="005C407C">
        <w:rPr>
          <w:rFonts w:ascii="PF Isotext Pro" w:hAnsi="PF Isotext Pro"/>
          <w:sz w:val="22"/>
          <w:szCs w:val="22"/>
        </w:rPr>
        <w:t xml:space="preserve"> prior to conducting the</w:t>
      </w:r>
      <w:r w:rsidRPr="005C407C">
        <w:rPr>
          <w:rFonts w:ascii="PF Isotext Pro" w:hAnsi="PF Isotext Pro"/>
          <w:spacing w:val="4"/>
          <w:sz w:val="22"/>
          <w:szCs w:val="22"/>
        </w:rPr>
        <w:t xml:space="preserve"> </w:t>
      </w:r>
      <w:r w:rsidRPr="005C407C">
        <w:rPr>
          <w:rFonts w:ascii="PF Isotext Pro" w:hAnsi="PF Isotext Pro"/>
          <w:sz w:val="22"/>
          <w:szCs w:val="22"/>
        </w:rPr>
        <w:t>investigation.</w:t>
      </w:r>
    </w:p>
    <w:p w14:paraId="3774362C" w14:textId="2D07CCDD" w:rsidR="00395327" w:rsidRPr="005C407C" w:rsidRDefault="00395327" w:rsidP="00395327">
      <w:pPr>
        <w:pStyle w:val="BodyText"/>
        <w:spacing w:before="121"/>
        <w:ind w:left="1132" w:right="911"/>
        <w:jc w:val="both"/>
        <w:rPr>
          <w:rFonts w:ascii="PF Isotext Pro" w:hAnsi="PF Isotext Pro"/>
          <w:sz w:val="22"/>
          <w:szCs w:val="22"/>
        </w:rPr>
      </w:pPr>
      <w:r w:rsidRPr="005C407C">
        <w:rPr>
          <w:rFonts w:ascii="PF Isotext Pro" w:hAnsi="PF Isotext Pro"/>
          <w:sz w:val="22"/>
          <w:szCs w:val="22"/>
        </w:rPr>
        <w:t>The first step of the GPIA process is to complete a risk assessment to outline the risk factors associated with the application and how they will be considered in work to be proposed in the GPIA. This work should</w:t>
      </w:r>
      <w:r w:rsidRPr="005C407C">
        <w:rPr>
          <w:rFonts w:ascii="PF Isotext Pro" w:hAnsi="PF Isotext Pro"/>
          <w:spacing w:val="-33"/>
          <w:sz w:val="22"/>
          <w:szCs w:val="22"/>
        </w:rPr>
        <w:t xml:space="preserve"> </w:t>
      </w:r>
      <w:r w:rsidRPr="005C407C">
        <w:rPr>
          <w:rFonts w:ascii="PF Isotext Pro" w:hAnsi="PF Isotext Pro"/>
          <w:sz w:val="22"/>
          <w:szCs w:val="22"/>
        </w:rPr>
        <w:t>outline the scale and complexity of assessment required to adequately assess the risks. The proposed work must</w:t>
      </w:r>
      <w:r w:rsidRPr="005C407C">
        <w:rPr>
          <w:rFonts w:ascii="PF Isotext Pro" w:hAnsi="PF Isotext Pro"/>
          <w:spacing w:val="-35"/>
          <w:sz w:val="22"/>
          <w:szCs w:val="22"/>
        </w:rPr>
        <w:t xml:space="preserve"> </w:t>
      </w:r>
      <w:r w:rsidRPr="005C407C">
        <w:rPr>
          <w:rFonts w:ascii="PF Isotext Pro" w:hAnsi="PF Isotext Pro"/>
          <w:sz w:val="22"/>
          <w:szCs w:val="22"/>
        </w:rPr>
        <w:t xml:space="preserve">be communicated and endorsed by </w:t>
      </w:r>
      <w:r w:rsidR="0018363D" w:rsidRPr="005C407C">
        <w:rPr>
          <w:rFonts w:ascii="PF Isotext Pro" w:hAnsi="PF Isotext Pro"/>
          <w:sz w:val="22"/>
          <w:szCs w:val="22"/>
        </w:rPr>
        <w:t>LMW</w:t>
      </w:r>
      <w:r w:rsidRPr="005C407C">
        <w:rPr>
          <w:rFonts w:ascii="PF Isotext Pro" w:hAnsi="PF Isotext Pro"/>
          <w:sz w:val="22"/>
          <w:szCs w:val="22"/>
        </w:rPr>
        <w:t>, prior to any detailed site-based investigations being conducted, to ensure</w:t>
      </w:r>
      <w:r w:rsidRPr="005C407C">
        <w:rPr>
          <w:rFonts w:ascii="PF Isotext Pro" w:hAnsi="PF Isotext Pro"/>
          <w:spacing w:val="-12"/>
          <w:sz w:val="22"/>
          <w:szCs w:val="22"/>
        </w:rPr>
        <w:t xml:space="preserve"> </w:t>
      </w:r>
      <w:r w:rsidRPr="005C407C">
        <w:rPr>
          <w:rFonts w:ascii="PF Isotext Pro" w:hAnsi="PF Isotext Pro"/>
          <w:sz w:val="22"/>
          <w:szCs w:val="22"/>
        </w:rPr>
        <w:t>that</w:t>
      </w:r>
      <w:r w:rsidRPr="005C407C">
        <w:rPr>
          <w:rFonts w:ascii="PF Isotext Pro" w:hAnsi="PF Isotext Pro"/>
          <w:spacing w:val="-9"/>
          <w:sz w:val="22"/>
          <w:szCs w:val="22"/>
        </w:rPr>
        <w:t xml:space="preserve"> </w:t>
      </w:r>
      <w:r w:rsidRPr="005C407C">
        <w:rPr>
          <w:rFonts w:ascii="PF Isotext Pro" w:hAnsi="PF Isotext Pro"/>
          <w:sz w:val="22"/>
          <w:szCs w:val="22"/>
        </w:rPr>
        <w:t>the</w:t>
      </w:r>
      <w:r w:rsidRPr="005C407C">
        <w:rPr>
          <w:rFonts w:ascii="PF Isotext Pro" w:hAnsi="PF Isotext Pro"/>
          <w:spacing w:val="-12"/>
          <w:sz w:val="22"/>
          <w:szCs w:val="22"/>
        </w:rPr>
        <w:t xml:space="preserve"> </w:t>
      </w:r>
      <w:r w:rsidRPr="005C407C">
        <w:rPr>
          <w:rFonts w:ascii="PF Isotext Pro" w:hAnsi="PF Isotext Pro"/>
          <w:sz w:val="22"/>
          <w:szCs w:val="22"/>
        </w:rPr>
        <w:t>scope</w:t>
      </w:r>
      <w:r w:rsidRPr="005C407C">
        <w:rPr>
          <w:rFonts w:ascii="PF Isotext Pro" w:hAnsi="PF Isotext Pro"/>
          <w:spacing w:val="-11"/>
          <w:sz w:val="22"/>
          <w:szCs w:val="22"/>
        </w:rPr>
        <w:t xml:space="preserve"> </w:t>
      </w:r>
      <w:r w:rsidRPr="005C407C">
        <w:rPr>
          <w:rFonts w:ascii="PF Isotext Pro" w:hAnsi="PF Isotext Pro"/>
          <w:sz w:val="22"/>
          <w:szCs w:val="22"/>
        </w:rPr>
        <w:t>of</w:t>
      </w:r>
      <w:r w:rsidRPr="005C407C">
        <w:rPr>
          <w:rFonts w:ascii="PF Isotext Pro" w:hAnsi="PF Isotext Pro"/>
          <w:spacing w:val="-7"/>
          <w:sz w:val="22"/>
          <w:szCs w:val="22"/>
        </w:rPr>
        <w:t xml:space="preserve"> </w:t>
      </w:r>
      <w:r w:rsidRPr="005C407C">
        <w:rPr>
          <w:rFonts w:ascii="PF Isotext Pro" w:hAnsi="PF Isotext Pro"/>
          <w:sz w:val="22"/>
          <w:szCs w:val="22"/>
        </w:rPr>
        <w:t>works</w:t>
      </w:r>
      <w:r w:rsidRPr="005C407C">
        <w:rPr>
          <w:rFonts w:ascii="PF Isotext Pro" w:hAnsi="PF Isotext Pro"/>
          <w:spacing w:val="-11"/>
          <w:sz w:val="22"/>
          <w:szCs w:val="22"/>
        </w:rPr>
        <w:t xml:space="preserve"> </w:t>
      </w:r>
      <w:r w:rsidRPr="005C407C">
        <w:rPr>
          <w:rFonts w:ascii="PF Isotext Pro" w:hAnsi="PF Isotext Pro"/>
          <w:sz w:val="22"/>
          <w:szCs w:val="22"/>
        </w:rPr>
        <w:t>is</w:t>
      </w:r>
      <w:r w:rsidRPr="005C407C">
        <w:rPr>
          <w:rFonts w:ascii="PF Isotext Pro" w:hAnsi="PF Isotext Pro"/>
          <w:spacing w:val="-10"/>
          <w:sz w:val="22"/>
          <w:szCs w:val="22"/>
        </w:rPr>
        <w:t xml:space="preserve"> </w:t>
      </w:r>
      <w:r w:rsidRPr="005C407C">
        <w:rPr>
          <w:rFonts w:ascii="PF Isotext Pro" w:hAnsi="PF Isotext Pro"/>
          <w:sz w:val="22"/>
          <w:szCs w:val="22"/>
        </w:rPr>
        <w:t>suitable.</w:t>
      </w:r>
      <w:r w:rsidRPr="005C407C">
        <w:rPr>
          <w:rFonts w:ascii="PF Isotext Pro" w:hAnsi="PF Isotext Pro"/>
          <w:spacing w:val="-7"/>
          <w:sz w:val="22"/>
          <w:szCs w:val="22"/>
        </w:rPr>
        <w:t xml:space="preserve"> </w:t>
      </w:r>
      <w:r w:rsidRPr="005C407C">
        <w:rPr>
          <w:rFonts w:ascii="PF Isotext Pro" w:hAnsi="PF Isotext Pro"/>
          <w:sz w:val="22"/>
          <w:szCs w:val="22"/>
        </w:rPr>
        <w:t>It</w:t>
      </w:r>
      <w:r w:rsidRPr="005C407C">
        <w:rPr>
          <w:rFonts w:ascii="PF Isotext Pro" w:hAnsi="PF Isotext Pro"/>
          <w:spacing w:val="-11"/>
          <w:sz w:val="22"/>
          <w:szCs w:val="22"/>
        </w:rPr>
        <w:t xml:space="preserve"> </w:t>
      </w:r>
      <w:r w:rsidRPr="005C407C">
        <w:rPr>
          <w:rFonts w:ascii="PF Isotext Pro" w:hAnsi="PF Isotext Pro"/>
          <w:sz w:val="22"/>
          <w:szCs w:val="22"/>
        </w:rPr>
        <w:t>is</w:t>
      </w:r>
      <w:r w:rsidRPr="005C407C">
        <w:rPr>
          <w:rFonts w:ascii="PF Isotext Pro" w:hAnsi="PF Isotext Pro"/>
          <w:spacing w:val="-10"/>
          <w:sz w:val="22"/>
          <w:szCs w:val="22"/>
        </w:rPr>
        <w:t xml:space="preserve"> </w:t>
      </w:r>
      <w:r w:rsidRPr="005C407C">
        <w:rPr>
          <w:rFonts w:ascii="PF Isotext Pro" w:hAnsi="PF Isotext Pro"/>
          <w:sz w:val="22"/>
          <w:szCs w:val="22"/>
        </w:rPr>
        <w:t>suggested</w:t>
      </w:r>
      <w:r w:rsidRPr="005C407C">
        <w:rPr>
          <w:rFonts w:ascii="PF Isotext Pro" w:hAnsi="PF Isotext Pro"/>
          <w:spacing w:val="-12"/>
          <w:sz w:val="22"/>
          <w:szCs w:val="22"/>
        </w:rPr>
        <w:t xml:space="preserve"> </w:t>
      </w:r>
      <w:r w:rsidRPr="005C407C">
        <w:rPr>
          <w:rFonts w:ascii="PF Isotext Pro" w:hAnsi="PF Isotext Pro"/>
          <w:sz w:val="22"/>
          <w:szCs w:val="22"/>
        </w:rPr>
        <w:t>that</w:t>
      </w:r>
      <w:r w:rsidRPr="005C407C">
        <w:rPr>
          <w:rFonts w:ascii="PF Isotext Pro" w:hAnsi="PF Isotext Pro"/>
          <w:spacing w:val="-10"/>
          <w:sz w:val="22"/>
          <w:szCs w:val="22"/>
        </w:rPr>
        <w:t xml:space="preserve"> </w:t>
      </w:r>
      <w:r w:rsidRPr="005C407C">
        <w:rPr>
          <w:rFonts w:ascii="PF Isotext Pro" w:hAnsi="PF Isotext Pro"/>
          <w:sz w:val="22"/>
          <w:szCs w:val="22"/>
        </w:rPr>
        <w:t>a</w:t>
      </w:r>
      <w:r w:rsidRPr="005C407C">
        <w:rPr>
          <w:rFonts w:ascii="PF Isotext Pro" w:hAnsi="PF Isotext Pro"/>
          <w:spacing w:val="-9"/>
          <w:sz w:val="22"/>
          <w:szCs w:val="22"/>
        </w:rPr>
        <w:t xml:space="preserve"> </w:t>
      </w:r>
      <w:r w:rsidRPr="005C407C">
        <w:rPr>
          <w:rFonts w:ascii="PF Isotext Pro" w:hAnsi="PF Isotext Pro"/>
          <w:sz w:val="22"/>
          <w:szCs w:val="22"/>
        </w:rPr>
        <w:t>process</w:t>
      </w:r>
      <w:r w:rsidRPr="005C407C">
        <w:rPr>
          <w:rFonts w:ascii="PF Isotext Pro" w:hAnsi="PF Isotext Pro"/>
          <w:spacing w:val="-10"/>
          <w:sz w:val="22"/>
          <w:szCs w:val="22"/>
        </w:rPr>
        <w:t xml:space="preserve"> </w:t>
      </w:r>
      <w:r w:rsidRPr="005C407C">
        <w:rPr>
          <w:rFonts w:ascii="PF Isotext Pro" w:hAnsi="PF Isotext Pro"/>
          <w:sz w:val="22"/>
          <w:szCs w:val="22"/>
        </w:rPr>
        <w:t>such</w:t>
      </w:r>
      <w:r w:rsidRPr="005C407C">
        <w:rPr>
          <w:rFonts w:ascii="PF Isotext Pro" w:hAnsi="PF Isotext Pro"/>
          <w:spacing w:val="-13"/>
          <w:sz w:val="22"/>
          <w:szCs w:val="22"/>
        </w:rPr>
        <w:t xml:space="preserve"> </w:t>
      </w:r>
      <w:r w:rsidRPr="005C407C">
        <w:rPr>
          <w:rFonts w:ascii="PF Isotext Pro" w:hAnsi="PF Isotext Pro"/>
          <w:sz w:val="22"/>
          <w:szCs w:val="22"/>
        </w:rPr>
        <w:t>as</w:t>
      </w:r>
      <w:r w:rsidRPr="005C407C">
        <w:rPr>
          <w:rFonts w:ascii="PF Isotext Pro" w:hAnsi="PF Isotext Pro"/>
          <w:spacing w:val="-8"/>
          <w:sz w:val="22"/>
          <w:szCs w:val="22"/>
        </w:rPr>
        <w:t xml:space="preserve"> </w:t>
      </w:r>
      <w:r w:rsidRPr="005C407C">
        <w:rPr>
          <w:rFonts w:ascii="PF Isotext Pro" w:hAnsi="PF Isotext Pro"/>
          <w:sz w:val="22"/>
          <w:szCs w:val="22"/>
        </w:rPr>
        <w:t>that</w:t>
      </w:r>
      <w:r w:rsidRPr="005C407C">
        <w:rPr>
          <w:rFonts w:ascii="PF Isotext Pro" w:hAnsi="PF Isotext Pro"/>
          <w:spacing w:val="-12"/>
          <w:sz w:val="22"/>
          <w:szCs w:val="22"/>
        </w:rPr>
        <w:t xml:space="preserve"> </w:t>
      </w:r>
      <w:r w:rsidRPr="005C407C">
        <w:rPr>
          <w:rFonts w:ascii="PF Isotext Pro" w:hAnsi="PF Isotext Pro"/>
          <w:sz w:val="22"/>
          <w:szCs w:val="22"/>
        </w:rPr>
        <w:t>identified</w:t>
      </w:r>
      <w:r w:rsidRPr="005C407C">
        <w:rPr>
          <w:rFonts w:ascii="PF Isotext Pro" w:hAnsi="PF Isotext Pro"/>
          <w:spacing w:val="-10"/>
          <w:sz w:val="22"/>
          <w:szCs w:val="22"/>
        </w:rPr>
        <w:t xml:space="preserve"> </w:t>
      </w:r>
      <w:r w:rsidRPr="005C407C">
        <w:rPr>
          <w:rFonts w:ascii="PF Isotext Pro" w:hAnsi="PF Isotext Pro"/>
          <w:sz w:val="22"/>
          <w:szCs w:val="22"/>
        </w:rPr>
        <w:t>in</w:t>
      </w:r>
      <w:r w:rsidRPr="005C407C">
        <w:rPr>
          <w:rFonts w:ascii="PF Isotext Pro" w:hAnsi="PF Isotext Pro"/>
          <w:spacing w:val="-12"/>
          <w:sz w:val="22"/>
          <w:szCs w:val="22"/>
        </w:rPr>
        <w:t xml:space="preserve"> </w:t>
      </w:r>
      <w:r w:rsidRPr="005C407C">
        <w:rPr>
          <w:rFonts w:ascii="PF Isotext Pro" w:hAnsi="PF Isotext Pro"/>
          <w:sz w:val="22"/>
          <w:szCs w:val="22"/>
        </w:rPr>
        <w:t>the</w:t>
      </w:r>
      <w:r w:rsidRPr="005C407C">
        <w:rPr>
          <w:rFonts w:ascii="PF Isotext Pro" w:hAnsi="PF Isotext Pro"/>
          <w:spacing w:val="-9"/>
          <w:sz w:val="22"/>
          <w:szCs w:val="22"/>
        </w:rPr>
        <w:t xml:space="preserve"> </w:t>
      </w:r>
      <w:r w:rsidRPr="005C407C">
        <w:rPr>
          <w:rFonts w:ascii="PF Isotext Pro" w:hAnsi="PF Isotext Pro"/>
          <w:sz w:val="22"/>
          <w:szCs w:val="22"/>
        </w:rPr>
        <w:t xml:space="preserve">Minister’s </w:t>
      </w:r>
      <w:r w:rsidRPr="005C407C">
        <w:rPr>
          <w:rFonts w:ascii="PF Isotext Pro" w:hAnsi="PF Isotext Pro"/>
          <w:i/>
          <w:sz w:val="22"/>
          <w:szCs w:val="22"/>
        </w:rPr>
        <w:t>Policies for Managing Section 76 Approvals 2010</w:t>
      </w:r>
      <w:r w:rsidRPr="005C407C">
        <w:rPr>
          <w:rFonts w:ascii="PF Isotext Pro" w:hAnsi="PF Isotext Pro"/>
          <w:sz w:val="22"/>
          <w:szCs w:val="22"/>
        </w:rPr>
        <w:t xml:space="preserve">, and the associated </w:t>
      </w:r>
      <w:r w:rsidRPr="005C407C">
        <w:rPr>
          <w:rFonts w:ascii="PF Isotext Pro" w:hAnsi="PF Isotext Pro"/>
          <w:i/>
          <w:sz w:val="22"/>
          <w:szCs w:val="22"/>
        </w:rPr>
        <w:t xml:space="preserve">Technical advisory notes for delegates (DSE, 2010) </w:t>
      </w:r>
      <w:r w:rsidRPr="005C407C">
        <w:rPr>
          <w:rFonts w:ascii="PF Isotext Pro" w:hAnsi="PF Isotext Pro"/>
          <w:sz w:val="22"/>
          <w:szCs w:val="22"/>
        </w:rPr>
        <w:t>would provide a useful</w:t>
      </w:r>
      <w:r w:rsidRPr="005C407C">
        <w:rPr>
          <w:rFonts w:ascii="PF Isotext Pro" w:hAnsi="PF Isotext Pro"/>
          <w:spacing w:val="1"/>
          <w:sz w:val="22"/>
          <w:szCs w:val="22"/>
        </w:rPr>
        <w:t xml:space="preserve"> </w:t>
      </w:r>
      <w:r w:rsidRPr="005C407C">
        <w:rPr>
          <w:rFonts w:ascii="PF Isotext Pro" w:hAnsi="PF Isotext Pro"/>
          <w:sz w:val="22"/>
          <w:szCs w:val="22"/>
        </w:rPr>
        <w:t>template.</w:t>
      </w:r>
    </w:p>
    <w:p w14:paraId="004F0BA2" w14:textId="77777777" w:rsidR="00395327" w:rsidRPr="005C407C" w:rsidRDefault="00BA3DE7" w:rsidP="00395327">
      <w:pPr>
        <w:pStyle w:val="BodyText"/>
        <w:spacing w:before="121"/>
        <w:ind w:left="1132"/>
        <w:rPr>
          <w:rFonts w:ascii="PF Isotext Pro" w:hAnsi="PF Isotext Pro"/>
          <w:sz w:val="22"/>
          <w:szCs w:val="22"/>
        </w:rPr>
      </w:pPr>
      <w:hyperlink r:id="rId8">
        <w:r w:rsidR="00395327" w:rsidRPr="005C407C">
          <w:rPr>
            <w:rFonts w:ascii="PF Isotext Pro" w:hAnsi="PF Isotext Pro"/>
            <w:color w:val="0000FF"/>
            <w:sz w:val="22"/>
            <w:szCs w:val="22"/>
            <w:u w:val="single" w:color="0000FF"/>
          </w:rPr>
          <w:t>https://waterregister.vic.gov.au/water-entitlements/about-entitlements/approvals-for-underground-disposal/</w:t>
        </w:r>
      </w:hyperlink>
    </w:p>
    <w:p w14:paraId="737DEA90" w14:textId="1CFF906E" w:rsidR="00395327" w:rsidRPr="005C407C" w:rsidRDefault="00395327" w:rsidP="00395327">
      <w:pPr>
        <w:pStyle w:val="BodyText"/>
        <w:spacing w:before="118"/>
        <w:ind w:left="1132" w:right="912"/>
        <w:jc w:val="both"/>
        <w:rPr>
          <w:rFonts w:ascii="PF Isotext Pro" w:hAnsi="PF Isotext Pro"/>
          <w:sz w:val="22"/>
          <w:szCs w:val="22"/>
        </w:rPr>
      </w:pPr>
      <w:r w:rsidRPr="005C407C">
        <w:rPr>
          <w:rFonts w:ascii="PF Isotext Pro" w:hAnsi="PF Isotext Pro"/>
          <w:sz w:val="22"/>
          <w:szCs w:val="22"/>
        </w:rPr>
        <w:t xml:space="preserve">In accordance with the Standard, final design and analysis is for the consultant to ascertain. </w:t>
      </w:r>
      <w:r w:rsidR="0018363D" w:rsidRPr="005C407C">
        <w:rPr>
          <w:rFonts w:ascii="PF Isotext Pro" w:hAnsi="PF Isotext Pro"/>
          <w:sz w:val="22"/>
          <w:szCs w:val="22"/>
        </w:rPr>
        <w:t>LMW</w:t>
      </w:r>
      <w:r w:rsidRPr="005C407C">
        <w:rPr>
          <w:rFonts w:ascii="PF Isotext Pro" w:hAnsi="PF Isotext Pro"/>
          <w:sz w:val="22"/>
          <w:szCs w:val="22"/>
        </w:rPr>
        <w:t xml:space="preserve"> will not provide specification for the best depth and location of monitoring bores, or other particular matters that the Standard requires to be determined by the consultant.</w:t>
      </w:r>
    </w:p>
    <w:p w14:paraId="409C96AB" w14:textId="024493D9" w:rsidR="00395327" w:rsidRPr="005C407C" w:rsidRDefault="00395327" w:rsidP="00395327">
      <w:pPr>
        <w:pStyle w:val="BodyText"/>
        <w:spacing w:before="121"/>
        <w:ind w:left="1132" w:right="910"/>
        <w:jc w:val="both"/>
        <w:rPr>
          <w:rFonts w:ascii="PF Isotext Pro" w:hAnsi="PF Isotext Pro"/>
          <w:sz w:val="22"/>
          <w:szCs w:val="22"/>
        </w:rPr>
      </w:pPr>
      <w:r w:rsidRPr="005C407C">
        <w:rPr>
          <w:rFonts w:ascii="PF Isotext Pro" w:hAnsi="PF Isotext Pro"/>
          <w:sz w:val="22"/>
          <w:szCs w:val="22"/>
        </w:rPr>
        <w:t xml:space="preserve">Please note that </w:t>
      </w:r>
      <w:r w:rsidR="0018363D" w:rsidRPr="005C407C">
        <w:rPr>
          <w:rFonts w:ascii="PF Isotext Pro" w:hAnsi="PF Isotext Pro"/>
          <w:sz w:val="22"/>
          <w:szCs w:val="22"/>
        </w:rPr>
        <w:t>LMW</w:t>
      </w:r>
      <w:r w:rsidRPr="005C407C">
        <w:rPr>
          <w:rFonts w:ascii="PF Isotext Pro" w:hAnsi="PF Isotext Pro"/>
          <w:sz w:val="22"/>
          <w:szCs w:val="22"/>
        </w:rPr>
        <w:t xml:space="preserve"> may pose specific questions or parameters that need to be determined which will set the scope and detail required for a final report. These issues must be addressed by the GPIA. These may include matters identified from any submissions made in response to an application which will be communicated by </w:t>
      </w:r>
      <w:r w:rsidR="0018363D" w:rsidRPr="005C407C">
        <w:rPr>
          <w:rFonts w:ascii="PF Isotext Pro" w:hAnsi="PF Isotext Pro"/>
          <w:sz w:val="22"/>
          <w:szCs w:val="22"/>
        </w:rPr>
        <w:t>LMW</w:t>
      </w:r>
      <w:r w:rsidRPr="005C407C">
        <w:rPr>
          <w:rFonts w:ascii="PF Isotext Pro" w:hAnsi="PF Isotext Pro"/>
          <w:sz w:val="22"/>
          <w:szCs w:val="22"/>
        </w:rPr>
        <w:t xml:space="preserve"> in writing. </w:t>
      </w:r>
    </w:p>
    <w:p w14:paraId="524CE5D4" w14:textId="477A3777" w:rsidR="00395327" w:rsidRPr="005C407C" w:rsidRDefault="00972542" w:rsidP="00395327">
      <w:pPr>
        <w:pStyle w:val="BodyText"/>
        <w:spacing w:before="120"/>
        <w:ind w:left="1132" w:right="919"/>
        <w:jc w:val="both"/>
        <w:rPr>
          <w:rFonts w:ascii="PF Isotext Pro" w:hAnsi="PF Isotext Pro"/>
          <w:sz w:val="22"/>
          <w:szCs w:val="22"/>
        </w:rPr>
      </w:pPr>
      <w:r w:rsidRPr="005C407C">
        <w:rPr>
          <w:rFonts w:ascii="PF Isotext Pro" w:hAnsi="PF Isotext Pro"/>
          <w:sz w:val="22"/>
          <w:szCs w:val="22"/>
        </w:rPr>
        <w:t>Before</w:t>
      </w:r>
      <w:r w:rsidR="00395327" w:rsidRPr="005C407C">
        <w:rPr>
          <w:rFonts w:ascii="PF Isotext Pro" w:hAnsi="PF Isotext Pro"/>
          <w:sz w:val="22"/>
          <w:szCs w:val="22"/>
        </w:rPr>
        <w:t xml:space="preserve"> commencement of a pumping test, the applicant or representative should inform </w:t>
      </w:r>
      <w:r w:rsidR="0018363D" w:rsidRPr="005C407C">
        <w:rPr>
          <w:rFonts w:ascii="PF Isotext Pro" w:hAnsi="PF Isotext Pro"/>
          <w:sz w:val="22"/>
          <w:szCs w:val="22"/>
        </w:rPr>
        <w:t>LMW</w:t>
      </w:r>
      <w:r w:rsidR="00395327" w:rsidRPr="005C407C">
        <w:rPr>
          <w:rFonts w:ascii="PF Isotext Pro" w:hAnsi="PF Isotext Pro"/>
          <w:spacing w:val="5"/>
          <w:sz w:val="22"/>
          <w:szCs w:val="22"/>
        </w:rPr>
        <w:t xml:space="preserve"> </w:t>
      </w:r>
      <w:r w:rsidR="00395327" w:rsidRPr="005C407C">
        <w:rPr>
          <w:rFonts w:ascii="PF Isotext Pro" w:hAnsi="PF Isotext Pro"/>
          <w:sz w:val="22"/>
          <w:szCs w:val="22"/>
        </w:rPr>
        <w:t>to</w:t>
      </w:r>
      <w:r w:rsidR="00395327" w:rsidRPr="005C407C">
        <w:rPr>
          <w:rFonts w:ascii="PF Isotext Pro" w:hAnsi="PF Isotext Pro"/>
          <w:spacing w:val="-4"/>
          <w:sz w:val="22"/>
          <w:szCs w:val="22"/>
        </w:rPr>
        <w:t xml:space="preserve"> </w:t>
      </w:r>
      <w:r w:rsidR="00395327" w:rsidRPr="005C407C">
        <w:rPr>
          <w:rFonts w:ascii="PF Isotext Pro" w:hAnsi="PF Isotext Pro"/>
          <w:sz w:val="22"/>
          <w:szCs w:val="22"/>
        </w:rPr>
        <w:t>ensure</w:t>
      </w:r>
      <w:r w:rsidR="00395327" w:rsidRPr="005C407C">
        <w:rPr>
          <w:rFonts w:ascii="PF Isotext Pro" w:hAnsi="PF Isotext Pro"/>
          <w:spacing w:val="-3"/>
          <w:sz w:val="22"/>
          <w:szCs w:val="22"/>
        </w:rPr>
        <w:t xml:space="preserve"> </w:t>
      </w:r>
      <w:r w:rsidR="00395327" w:rsidRPr="005C407C">
        <w:rPr>
          <w:rFonts w:ascii="PF Isotext Pro" w:hAnsi="PF Isotext Pro"/>
          <w:sz w:val="22"/>
          <w:szCs w:val="22"/>
        </w:rPr>
        <w:t>that</w:t>
      </w:r>
      <w:r w:rsidR="00395327" w:rsidRPr="005C407C">
        <w:rPr>
          <w:rFonts w:ascii="PF Isotext Pro" w:hAnsi="PF Isotext Pro"/>
          <w:spacing w:val="-4"/>
          <w:sz w:val="22"/>
          <w:szCs w:val="22"/>
        </w:rPr>
        <w:t xml:space="preserve"> </w:t>
      </w:r>
      <w:r w:rsidR="00395327" w:rsidRPr="005C407C">
        <w:rPr>
          <w:rFonts w:ascii="PF Isotext Pro" w:hAnsi="PF Isotext Pro"/>
          <w:sz w:val="22"/>
          <w:szCs w:val="22"/>
        </w:rPr>
        <w:t>appropriate</w:t>
      </w:r>
      <w:r w:rsidR="00395327" w:rsidRPr="005C407C">
        <w:rPr>
          <w:rFonts w:ascii="PF Isotext Pro" w:hAnsi="PF Isotext Pro"/>
          <w:spacing w:val="-1"/>
          <w:sz w:val="22"/>
          <w:szCs w:val="22"/>
        </w:rPr>
        <w:t xml:space="preserve"> </w:t>
      </w:r>
      <w:r w:rsidR="00395327" w:rsidRPr="005C407C">
        <w:rPr>
          <w:rFonts w:ascii="PF Isotext Pro" w:hAnsi="PF Isotext Pro"/>
          <w:sz w:val="22"/>
          <w:szCs w:val="22"/>
        </w:rPr>
        <w:t>arrangements</w:t>
      </w:r>
      <w:r w:rsidR="00395327" w:rsidRPr="005C407C">
        <w:rPr>
          <w:rFonts w:ascii="PF Isotext Pro" w:hAnsi="PF Isotext Pro"/>
          <w:spacing w:val="-3"/>
          <w:sz w:val="22"/>
          <w:szCs w:val="22"/>
        </w:rPr>
        <w:t xml:space="preserve"> </w:t>
      </w:r>
      <w:r w:rsidR="00395327" w:rsidRPr="005C407C">
        <w:rPr>
          <w:rFonts w:ascii="PF Isotext Pro" w:hAnsi="PF Isotext Pro"/>
          <w:sz w:val="22"/>
          <w:szCs w:val="22"/>
        </w:rPr>
        <w:t>are</w:t>
      </w:r>
      <w:r w:rsidR="00395327" w:rsidRPr="005C407C">
        <w:rPr>
          <w:rFonts w:ascii="PF Isotext Pro" w:hAnsi="PF Isotext Pro"/>
          <w:spacing w:val="-3"/>
          <w:sz w:val="22"/>
          <w:szCs w:val="22"/>
        </w:rPr>
        <w:t xml:space="preserve"> </w:t>
      </w:r>
      <w:r w:rsidR="00395327" w:rsidRPr="005C407C">
        <w:rPr>
          <w:rFonts w:ascii="PF Isotext Pro" w:hAnsi="PF Isotext Pro"/>
          <w:sz w:val="22"/>
          <w:szCs w:val="22"/>
        </w:rPr>
        <w:t>in</w:t>
      </w:r>
      <w:r w:rsidR="00395327" w:rsidRPr="005C407C">
        <w:rPr>
          <w:rFonts w:ascii="PF Isotext Pro" w:hAnsi="PF Isotext Pro"/>
          <w:spacing w:val="-4"/>
          <w:sz w:val="22"/>
          <w:szCs w:val="22"/>
        </w:rPr>
        <w:t xml:space="preserve"> </w:t>
      </w:r>
      <w:r w:rsidR="00395327" w:rsidRPr="005C407C">
        <w:rPr>
          <w:rFonts w:ascii="PF Isotext Pro" w:hAnsi="PF Isotext Pro"/>
          <w:sz w:val="22"/>
          <w:szCs w:val="22"/>
        </w:rPr>
        <w:t>place</w:t>
      </w:r>
      <w:r w:rsidR="00395327" w:rsidRPr="005C407C">
        <w:rPr>
          <w:rFonts w:ascii="PF Isotext Pro" w:hAnsi="PF Isotext Pro"/>
          <w:spacing w:val="-3"/>
          <w:sz w:val="22"/>
          <w:szCs w:val="22"/>
        </w:rPr>
        <w:t xml:space="preserve"> </w:t>
      </w:r>
      <w:r w:rsidR="00395327" w:rsidRPr="005C407C">
        <w:rPr>
          <w:rFonts w:ascii="PF Isotext Pro" w:hAnsi="PF Isotext Pro"/>
          <w:sz w:val="22"/>
          <w:szCs w:val="22"/>
        </w:rPr>
        <w:t>for</w:t>
      </w:r>
      <w:r w:rsidR="00395327" w:rsidRPr="005C407C">
        <w:rPr>
          <w:rFonts w:ascii="PF Isotext Pro" w:hAnsi="PF Isotext Pro"/>
          <w:spacing w:val="-4"/>
          <w:sz w:val="22"/>
          <w:szCs w:val="22"/>
        </w:rPr>
        <w:t xml:space="preserve"> </w:t>
      </w:r>
      <w:r w:rsidR="00395327" w:rsidRPr="005C407C">
        <w:rPr>
          <w:rFonts w:ascii="PF Isotext Pro" w:hAnsi="PF Isotext Pro"/>
          <w:sz w:val="22"/>
          <w:szCs w:val="22"/>
        </w:rPr>
        <w:t>the</w:t>
      </w:r>
      <w:r w:rsidR="00395327" w:rsidRPr="005C407C">
        <w:rPr>
          <w:rFonts w:ascii="PF Isotext Pro" w:hAnsi="PF Isotext Pro"/>
          <w:spacing w:val="-3"/>
          <w:sz w:val="22"/>
          <w:szCs w:val="22"/>
        </w:rPr>
        <w:t xml:space="preserve"> </w:t>
      </w:r>
      <w:r w:rsidR="00395327" w:rsidRPr="005C407C">
        <w:rPr>
          <w:rFonts w:ascii="PF Isotext Pro" w:hAnsi="PF Isotext Pro"/>
          <w:sz w:val="22"/>
          <w:szCs w:val="22"/>
        </w:rPr>
        <w:t>management</w:t>
      </w:r>
      <w:r w:rsidR="00395327" w:rsidRPr="005C407C">
        <w:rPr>
          <w:rFonts w:ascii="PF Isotext Pro" w:hAnsi="PF Isotext Pro"/>
          <w:spacing w:val="-3"/>
          <w:sz w:val="22"/>
          <w:szCs w:val="22"/>
        </w:rPr>
        <w:t xml:space="preserve"> </w:t>
      </w:r>
      <w:r w:rsidR="00395327" w:rsidRPr="005C407C">
        <w:rPr>
          <w:rFonts w:ascii="PF Isotext Pro" w:hAnsi="PF Isotext Pro"/>
          <w:sz w:val="22"/>
          <w:szCs w:val="22"/>
        </w:rPr>
        <w:t>of</w:t>
      </w:r>
      <w:r w:rsidR="00395327" w:rsidRPr="005C407C">
        <w:rPr>
          <w:rFonts w:ascii="PF Isotext Pro" w:hAnsi="PF Isotext Pro"/>
          <w:spacing w:val="-2"/>
          <w:sz w:val="22"/>
          <w:szCs w:val="22"/>
        </w:rPr>
        <w:t xml:space="preserve"> </w:t>
      </w:r>
      <w:r w:rsidR="00395327" w:rsidRPr="005C407C">
        <w:rPr>
          <w:rFonts w:ascii="PF Isotext Pro" w:hAnsi="PF Isotext Pro"/>
          <w:sz w:val="22"/>
          <w:szCs w:val="22"/>
        </w:rPr>
        <w:t>water</w:t>
      </w:r>
      <w:r w:rsidR="00395327" w:rsidRPr="005C407C">
        <w:rPr>
          <w:rFonts w:ascii="PF Isotext Pro" w:hAnsi="PF Isotext Pro"/>
          <w:spacing w:val="-2"/>
          <w:sz w:val="22"/>
          <w:szCs w:val="22"/>
        </w:rPr>
        <w:t xml:space="preserve"> </w:t>
      </w:r>
      <w:r w:rsidR="00395327" w:rsidRPr="005C407C">
        <w:rPr>
          <w:rFonts w:ascii="PF Isotext Pro" w:hAnsi="PF Isotext Pro"/>
          <w:sz w:val="22"/>
          <w:szCs w:val="22"/>
        </w:rPr>
        <w:t>taken</w:t>
      </w:r>
      <w:r w:rsidR="00395327" w:rsidRPr="005C407C">
        <w:rPr>
          <w:rFonts w:ascii="PF Isotext Pro" w:hAnsi="PF Isotext Pro"/>
          <w:spacing w:val="-4"/>
          <w:sz w:val="22"/>
          <w:szCs w:val="22"/>
        </w:rPr>
        <w:t xml:space="preserve"> </w:t>
      </w:r>
      <w:r w:rsidR="00395327" w:rsidRPr="005C407C">
        <w:rPr>
          <w:rFonts w:ascii="PF Isotext Pro" w:hAnsi="PF Isotext Pro"/>
          <w:sz w:val="22"/>
          <w:szCs w:val="22"/>
        </w:rPr>
        <w:t>during</w:t>
      </w:r>
      <w:r w:rsidR="00395327" w:rsidRPr="005C407C">
        <w:rPr>
          <w:rFonts w:ascii="PF Isotext Pro" w:hAnsi="PF Isotext Pro"/>
          <w:spacing w:val="-3"/>
          <w:sz w:val="22"/>
          <w:szCs w:val="22"/>
        </w:rPr>
        <w:t xml:space="preserve"> </w:t>
      </w:r>
      <w:r w:rsidR="00395327" w:rsidRPr="005C407C">
        <w:rPr>
          <w:rFonts w:ascii="PF Isotext Pro" w:hAnsi="PF Isotext Pro"/>
          <w:sz w:val="22"/>
          <w:szCs w:val="22"/>
        </w:rPr>
        <w:t>testing and that appropriate information can be provided to concerned third</w:t>
      </w:r>
      <w:r w:rsidR="00395327" w:rsidRPr="005C407C">
        <w:rPr>
          <w:rFonts w:ascii="PF Isotext Pro" w:hAnsi="PF Isotext Pro"/>
          <w:spacing w:val="-3"/>
          <w:sz w:val="22"/>
          <w:szCs w:val="22"/>
        </w:rPr>
        <w:t xml:space="preserve"> </w:t>
      </w:r>
      <w:r w:rsidR="00395327" w:rsidRPr="005C407C">
        <w:rPr>
          <w:rFonts w:ascii="PF Isotext Pro" w:hAnsi="PF Isotext Pro"/>
          <w:sz w:val="22"/>
          <w:szCs w:val="22"/>
        </w:rPr>
        <w:t>parties.</w:t>
      </w:r>
    </w:p>
    <w:p w14:paraId="6B19C955" w14:textId="77777777" w:rsidR="00395327" w:rsidRPr="005C407C" w:rsidRDefault="00395327" w:rsidP="00395327">
      <w:pPr>
        <w:pStyle w:val="BodyText"/>
        <w:rPr>
          <w:rFonts w:ascii="PF Isotext Pro" w:hAnsi="PF Isotext Pro"/>
          <w:sz w:val="22"/>
          <w:szCs w:val="22"/>
        </w:rPr>
      </w:pPr>
    </w:p>
    <w:p w14:paraId="574DC17B" w14:textId="77777777" w:rsidR="00395327" w:rsidRPr="005C407C" w:rsidRDefault="00395327" w:rsidP="00395327">
      <w:pPr>
        <w:pStyle w:val="BodyText"/>
        <w:rPr>
          <w:rFonts w:ascii="PF Isotext Pro" w:hAnsi="PF Isotext Pro"/>
          <w:sz w:val="22"/>
          <w:szCs w:val="22"/>
        </w:rPr>
      </w:pPr>
    </w:p>
    <w:p w14:paraId="4D94CE90" w14:textId="77777777" w:rsidR="00395327" w:rsidRPr="005C407C" w:rsidRDefault="00395327" w:rsidP="00395327">
      <w:pPr>
        <w:pStyle w:val="BodyText"/>
        <w:spacing w:before="9"/>
        <w:rPr>
          <w:rFonts w:ascii="PF Isotext Pro" w:hAnsi="PF Isotext Pro"/>
          <w:sz w:val="28"/>
          <w:szCs w:val="22"/>
        </w:rPr>
      </w:pPr>
    </w:p>
    <w:p w14:paraId="60C54DF7" w14:textId="26E0F18A" w:rsidR="00395327" w:rsidRPr="005C407C" w:rsidRDefault="00395327" w:rsidP="00395327">
      <w:pPr>
        <w:tabs>
          <w:tab w:val="left" w:pos="9774"/>
        </w:tabs>
        <w:spacing w:before="94"/>
        <w:ind w:left="1132"/>
        <w:rPr>
          <w:rFonts w:ascii="PF Isotext Pro" w:hAnsi="PF Isotext Pro"/>
          <w:b/>
          <w:sz w:val="20"/>
          <w:szCs w:val="24"/>
        </w:rPr>
      </w:pPr>
      <w:r w:rsidRPr="005C407C">
        <w:rPr>
          <w:rFonts w:ascii="PF Isotext Pro" w:hAnsi="PF Isotext Pro"/>
          <w:i/>
          <w:sz w:val="20"/>
          <w:szCs w:val="24"/>
        </w:rPr>
        <w:tab/>
      </w:r>
      <w:r w:rsidRPr="005C407C">
        <w:rPr>
          <w:rFonts w:ascii="PF Isotext Pro" w:hAnsi="PF Isotext Pro"/>
          <w:sz w:val="20"/>
          <w:szCs w:val="24"/>
        </w:rPr>
        <w:t xml:space="preserve">Page </w:t>
      </w:r>
      <w:r w:rsidRPr="005C407C">
        <w:rPr>
          <w:rFonts w:ascii="PF Isotext Pro" w:hAnsi="PF Isotext Pro"/>
          <w:b/>
          <w:sz w:val="20"/>
          <w:szCs w:val="24"/>
        </w:rPr>
        <w:t xml:space="preserve">1 </w:t>
      </w:r>
      <w:r w:rsidRPr="005C407C">
        <w:rPr>
          <w:rFonts w:ascii="PF Isotext Pro" w:hAnsi="PF Isotext Pro"/>
          <w:sz w:val="20"/>
          <w:szCs w:val="24"/>
        </w:rPr>
        <w:t>of</w:t>
      </w:r>
      <w:r w:rsidRPr="005C407C">
        <w:rPr>
          <w:rFonts w:ascii="PF Isotext Pro" w:hAnsi="PF Isotext Pro"/>
          <w:spacing w:val="-1"/>
          <w:sz w:val="20"/>
          <w:szCs w:val="24"/>
        </w:rPr>
        <w:t xml:space="preserve"> </w:t>
      </w:r>
      <w:r w:rsidRPr="005C407C">
        <w:rPr>
          <w:rFonts w:ascii="PF Isotext Pro" w:hAnsi="PF Isotext Pro"/>
          <w:b/>
          <w:sz w:val="20"/>
          <w:szCs w:val="24"/>
        </w:rPr>
        <w:t>5</w:t>
      </w:r>
    </w:p>
    <w:p w14:paraId="0C4CECE7" w14:textId="77777777" w:rsidR="00395327" w:rsidRPr="005C407C" w:rsidRDefault="00395327" w:rsidP="00395327">
      <w:pPr>
        <w:rPr>
          <w:rFonts w:ascii="PF Isotext Pro" w:hAnsi="PF Isotext Pro"/>
          <w:sz w:val="20"/>
          <w:szCs w:val="24"/>
        </w:rPr>
        <w:sectPr w:rsidR="00395327" w:rsidRPr="005C407C" w:rsidSect="00395327">
          <w:pgSz w:w="11910" w:h="16840"/>
          <w:pgMar w:top="0" w:right="220" w:bottom="280" w:left="0" w:header="720" w:footer="720" w:gutter="0"/>
          <w:cols w:space="720"/>
        </w:sectPr>
      </w:pPr>
    </w:p>
    <w:p w14:paraId="7E290A2B" w14:textId="77777777" w:rsidR="00395327" w:rsidRPr="005C407C" w:rsidRDefault="00395327" w:rsidP="00395327">
      <w:pPr>
        <w:pStyle w:val="BodyText"/>
        <w:spacing w:before="64"/>
        <w:ind w:left="1132"/>
        <w:rPr>
          <w:rFonts w:ascii="PF Isotext Pro" w:hAnsi="PF Isotext Pro"/>
          <w:sz w:val="22"/>
          <w:szCs w:val="22"/>
        </w:rPr>
      </w:pPr>
      <w:r w:rsidRPr="005C407C">
        <w:rPr>
          <w:rFonts w:ascii="PF Isotext Pro" w:hAnsi="PF Isotext Pro"/>
          <w:sz w:val="22"/>
          <w:szCs w:val="22"/>
        </w:rPr>
        <w:lastRenderedPageBreak/>
        <w:t>Before engaging a consultant to undertake a GPIA, the following should be understood by the applicant:</w:t>
      </w:r>
    </w:p>
    <w:p w14:paraId="077812EE" w14:textId="6A3A5EA6" w:rsidR="00395327" w:rsidRPr="005C407C" w:rsidRDefault="0018363D" w:rsidP="00395327">
      <w:pPr>
        <w:pStyle w:val="ListParagraph"/>
        <w:numPr>
          <w:ilvl w:val="0"/>
          <w:numId w:val="9"/>
        </w:numPr>
        <w:tabs>
          <w:tab w:val="left" w:pos="1845"/>
          <w:tab w:val="left" w:pos="1847"/>
        </w:tabs>
        <w:spacing w:before="119"/>
        <w:ind w:right="914"/>
        <w:jc w:val="left"/>
        <w:rPr>
          <w:rFonts w:ascii="PF Isotext Pro" w:hAnsi="PF Isotext Pro"/>
          <w:szCs w:val="24"/>
        </w:rPr>
      </w:pPr>
      <w:r w:rsidRPr="005C407C">
        <w:rPr>
          <w:rFonts w:ascii="PF Isotext Pro" w:hAnsi="PF Isotext Pro"/>
          <w:szCs w:val="24"/>
        </w:rPr>
        <w:t>LMW</w:t>
      </w:r>
      <w:r w:rsidR="00395327" w:rsidRPr="005C407C">
        <w:rPr>
          <w:rFonts w:ascii="PF Isotext Pro" w:hAnsi="PF Isotext Pro"/>
          <w:szCs w:val="24"/>
        </w:rPr>
        <w:t xml:space="preserve"> may request a GPIA to be conducted in situations where potential risks to other groundwater uses and/or the environment have been</w:t>
      </w:r>
      <w:r w:rsidR="00395327" w:rsidRPr="005C407C">
        <w:rPr>
          <w:rFonts w:ascii="PF Isotext Pro" w:hAnsi="PF Isotext Pro"/>
          <w:spacing w:val="-2"/>
          <w:szCs w:val="24"/>
        </w:rPr>
        <w:t xml:space="preserve"> </w:t>
      </w:r>
      <w:r w:rsidR="00395327" w:rsidRPr="005C407C">
        <w:rPr>
          <w:rFonts w:ascii="PF Isotext Pro" w:hAnsi="PF Isotext Pro"/>
          <w:szCs w:val="24"/>
        </w:rPr>
        <w:t>identified.</w:t>
      </w:r>
    </w:p>
    <w:p w14:paraId="247AD8F4" w14:textId="77777777" w:rsidR="00395327" w:rsidRPr="005C407C" w:rsidRDefault="00395327" w:rsidP="00395327">
      <w:pPr>
        <w:pStyle w:val="ListParagraph"/>
        <w:numPr>
          <w:ilvl w:val="0"/>
          <w:numId w:val="9"/>
        </w:numPr>
        <w:tabs>
          <w:tab w:val="left" w:pos="1845"/>
          <w:tab w:val="left" w:pos="1847"/>
        </w:tabs>
        <w:ind w:hanging="357"/>
        <w:jc w:val="left"/>
        <w:rPr>
          <w:rFonts w:ascii="PF Isotext Pro" w:hAnsi="PF Isotext Pro"/>
          <w:szCs w:val="24"/>
        </w:rPr>
      </w:pPr>
      <w:r w:rsidRPr="005C407C">
        <w:rPr>
          <w:rFonts w:ascii="PF Isotext Pro" w:hAnsi="PF Isotext Pro"/>
          <w:szCs w:val="24"/>
        </w:rPr>
        <w:t>A GPIA may be requested in respect of an application for works, or take and use</w:t>
      </w:r>
      <w:r w:rsidRPr="005C407C">
        <w:rPr>
          <w:rFonts w:ascii="PF Isotext Pro" w:hAnsi="PF Isotext Pro"/>
          <w:spacing w:val="-16"/>
          <w:szCs w:val="24"/>
        </w:rPr>
        <w:t xml:space="preserve"> </w:t>
      </w:r>
      <w:r w:rsidRPr="005C407C">
        <w:rPr>
          <w:rFonts w:ascii="PF Isotext Pro" w:hAnsi="PF Isotext Pro"/>
          <w:szCs w:val="24"/>
        </w:rPr>
        <w:t>licences.</w:t>
      </w:r>
    </w:p>
    <w:p w14:paraId="17E1CDBA" w14:textId="77777777" w:rsidR="00395327" w:rsidRPr="005C407C" w:rsidRDefault="00395327" w:rsidP="00395327">
      <w:pPr>
        <w:pStyle w:val="ListParagraph"/>
        <w:numPr>
          <w:ilvl w:val="0"/>
          <w:numId w:val="9"/>
        </w:numPr>
        <w:tabs>
          <w:tab w:val="left" w:pos="1845"/>
          <w:tab w:val="left" w:pos="1847"/>
        </w:tabs>
        <w:spacing w:before="41"/>
        <w:ind w:hanging="357"/>
        <w:jc w:val="left"/>
        <w:rPr>
          <w:rFonts w:ascii="PF Isotext Pro" w:hAnsi="PF Isotext Pro"/>
          <w:szCs w:val="24"/>
        </w:rPr>
      </w:pPr>
      <w:r w:rsidRPr="005C407C">
        <w:rPr>
          <w:rFonts w:ascii="PF Isotext Pro" w:hAnsi="PF Isotext Pro"/>
          <w:szCs w:val="24"/>
        </w:rPr>
        <w:t>A GPIA will be an important document in the case of VCAT or other legal</w:t>
      </w:r>
      <w:r w:rsidRPr="005C407C">
        <w:rPr>
          <w:rFonts w:ascii="PF Isotext Pro" w:hAnsi="PF Isotext Pro"/>
          <w:spacing w:val="-5"/>
          <w:szCs w:val="24"/>
        </w:rPr>
        <w:t xml:space="preserve"> </w:t>
      </w:r>
      <w:r w:rsidRPr="005C407C">
        <w:rPr>
          <w:rFonts w:ascii="PF Isotext Pro" w:hAnsi="PF Isotext Pro"/>
          <w:szCs w:val="24"/>
        </w:rPr>
        <w:t>proceedings.</w:t>
      </w:r>
    </w:p>
    <w:p w14:paraId="4C9E1E2E" w14:textId="386ADA41" w:rsidR="00395327" w:rsidRPr="005C407C" w:rsidRDefault="00395327" w:rsidP="00395327">
      <w:pPr>
        <w:pStyle w:val="ListParagraph"/>
        <w:numPr>
          <w:ilvl w:val="0"/>
          <w:numId w:val="9"/>
        </w:numPr>
        <w:tabs>
          <w:tab w:val="left" w:pos="1845"/>
          <w:tab w:val="left" w:pos="1847"/>
        </w:tabs>
        <w:spacing w:before="38"/>
        <w:ind w:right="918"/>
        <w:jc w:val="left"/>
        <w:rPr>
          <w:rFonts w:ascii="PF Isotext Pro" w:hAnsi="PF Isotext Pro"/>
          <w:szCs w:val="24"/>
        </w:rPr>
      </w:pPr>
      <w:r w:rsidRPr="005C407C">
        <w:rPr>
          <w:rFonts w:ascii="PF Isotext Pro" w:hAnsi="PF Isotext Pro"/>
          <w:szCs w:val="24"/>
        </w:rPr>
        <w:t>Failure</w:t>
      </w:r>
      <w:r w:rsidRPr="005C407C">
        <w:rPr>
          <w:rFonts w:ascii="PF Isotext Pro" w:hAnsi="PF Isotext Pro"/>
          <w:spacing w:val="-15"/>
          <w:szCs w:val="24"/>
        </w:rPr>
        <w:t xml:space="preserve"> </w:t>
      </w:r>
      <w:r w:rsidRPr="005C407C">
        <w:rPr>
          <w:rFonts w:ascii="PF Isotext Pro" w:hAnsi="PF Isotext Pro"/>
          <w:szCs w:val="24"/>
        </w:rPr>
        <w:t>to</w:t>
      </w:r>
      <w:r w:rsidRPr="005C407C">
        <w:rPr>
          <w:rFonts w:ascii="PF Isotext Pro" w:hAnsi="PF Isotext Pro"/>
          <w:spacing w:val="-14"/>
          <w:szCs w:val="24"/>
        </w:rPr>
        <w:t xml:space="preserve"> </w:t>
      </w:r>
      <w:r w:rsidRPr="005C407C">
        <w:rPr>
          <w:rFonts w:ascii="PF Isotext Pro" w:hAnsi="PF Isotext Pro"/>
          <w:szCs w:val="24"/>
        </w:rPr>
        <w:t>provide</w:t>
      </w:r>
      <w:r w:rsidRPr="005C407C">
        <w:rPr>
          <w:rFonts w:ascii="PF Isotext Pro" w:hAnsi="PF Isotext Pro"/>
          <w:spacing w:val="-15"/>
          <w:szCs w:val="24"/>
        </w:rPr>
        <w:t xml:space="preserve"> </w:t>
      </w:r>
      <w:r w:rsidRPr="005C407C">
        <w:rPr>
          <w:rFonts w:ascii="PF Isotext Pro" w:hAnsi="PF Isotext Pro"/>
          <w:szCs w:val="24"/>
        </w:rPr>
        <w:t>a</w:t>
      </w:r>
      <w:r w:rsidRPr="005C407C">
        <w:rPr>
          <w:rFonts w:ascii="PF Isotext Pro" w:hAnsi="PF Isotext Pro"/>
          <w:spacing w:val="-14"/>
          <w:szCs w:val="24"/>
        </w:rPr>
        <w:t xml:space="preserve"> </w:t>
      </w:r>
      <w:r w:rsidRPr="005C407C">
        <w:rPr>
          <w:rFonts w:ascii="PF Isotext Pro" w:hAnsi="PF Isotext Pro"/>
          <w:szCs w:val="24"/>
        </w:rPr>
        <w:t>GPIA</w:t>
      </w:r>
      <w:r w:rsidRPr="005C407C">
        <w:rPr>
          <w:rFonts w:ascii="PF Isotext Pro" w:hAnsi="PF Isotext Pro"/>
          <w:spacing w:val="-13"/>
          <w:szCs w:val="24"/>
        </w:rPr>
        <w:t xml:space="preserve"> </w:t>
      </w:r>
      <w:r w:rsidRPr="005C407C">
        <w:rPr>
          <w:rFonts w:ascii="PF Isotext Pro" w:hAnsi="PF Isotext Pro"/>
          <w:szCs w:val="24"/>
        </w:rPr>
        <w:t>within</w:t>
      </w:r>
      <w:r w:rsidRPr="005C407C">
        <w:rPr>
          <w:rFonts w:ascii="PF Isotext Pro" w:hAnsi="PF Isotext Pro"/>
          <w:spacing w:val="-14"/>
          <w:szCs w:val="24"/>
        </w:rPr>
        <w:t xml:space="preserve"> </w:t>
      </w:r>
      <w:r w:rsidRPr="005C407C">
        <w:rPr>
          <w:rFonts w:ascii="PF Isotext Pro" w:hAnsi="PF Isotext Pro"/>
          <w:szCs w:val="24"/>
        </w:rPr>
        <w:t>a</w:t>
      </w:r>
      <w:r w:rsidRPr="005C407C">
        <w:rPr>
          <w:rFonts w:ascii="PF Isotext Pro" w:hAnsi="PF Isotext Pro"/>
          <w:spacing w:val="-14"/>
          <w:szCs w:val="24"/>
        </w:rPr>
        <w:t xml:space="preserve"> </w:t>
      </w:r>
      <w:r w:rsidRPr="005C407C">
        <w:rPr>
          <w:rFonts w:ascii="PF Isotext Pro" w:hAnsi="PF Isotext Pro"/>
          <w:szCs w:val="24"/>
        </w:rPr>
        <w:t>specified</w:t>
      </w:r>
      <w:r w:rsidRPr="005C407C">
        <w:rPr>
          <w:rFonts w:ascii="PF Isotext Pro" w:hAnsi="PF Isotext Pro"/>
          <w:spacing w:val="-15"/>
          <w:szCs w:val="24"/>
        </w:rPr>
        <w:t xml:space="preserve"> </w:t>
      </w:r>
      <w:r w:rsidRPr="005C407C">
        <w:rPr>
          <w:rFonts w:ascii="PF Isotext Pro" w:hAnsi="PF Isotext Pro"/>
          <w:szCs w:val="24"/>
        </w:rPr>
        <w:t>timeline</w:t>
      </w:r>
      <w:r w:rsidRPr="005C407C">
        <w:rPr>
          <w:rFonts w:ascii="PF Isotext Pro" w:hAnsi="PF Isotext Pro"/>
          <w:spacing w:val="-15"/>
          <w:szCs w:val="24"/>
        </w:rPr>
        <w:t xml:space="preserve"> </w:t>
      </w:r>
      <w:r w:rsidRPr="005C407C">
        <w:rPr>
          <w:rFonts w:ascii="PF Isotext Pro" w:hAnsi="PF Isotext Pro"/>
          <w:szCs w:val="24"/>
        </w:rPr>
        <w:t>by</w:t>
      </w:r>
      <w:r w:rsidRPr="005C407C">
        <w:rPr>
          <w:rFonts w:ascii="PF Isotext Pro" w:hAnsi="PF Isotext Pro"/>
          <w:spacing w:val="-18"/>
          <w:szCs w:val="24"/>
        </w:rPr>
        <w:t xml:space="preserve"> </w:t>
      </w:r>
      <w:r w:rsidR="0018363D" w:rsidRPr="005C407C">
        <w:rPr>
          <w:rFonts w:ascii="PF Isotext Pro" w:hAnsi="PF Isotext Pro"/>
          <w:szCs w:val="24"/>
        </w:rPr>
        <w:t>LMW</w:t>
      </w:r>
      <w:r w:rsidRPr="005C407C">
        <w:rPr>
          <w:rFonts w:ascii="PF Isotext Pro" w:hAnsi="PF Isotext Pro"/>
          <w:szCs w:val="24"/>
        </w:rPr>
        <w:t>,</w:t>
      </w:r>
      <w:r w:rsidRPr="005C407C">
        <w:rPr>
          <w:rFonts w:ascii="PF Isotext Pro" w:hAnsi="PF Isotext Pro"/>
          <w:spacing w:val="-14"/>
          <w:szCs w:val="24"/>
        </w:rPr>
        <w:t xml:space="preserve"> </w:t>
      </w:r>
      <w:r w:rsidRPr="005C407C">
        <w:rPr>
          <w:rFonts w:ascii="PF Isotext Pro" w:hAnsi="PF Isotext Pro"/>
          <w:szCs w:val="24"/>
        </w:rPr>
        <w:t>or</w:t>
      </w:r>
      <w:r w:rsidRPr="005C407C">
        <w:rPr>
          <w:rFonts w:ascii="PF Isotext Pro" w:hAnsi="PF Isotext Pro"/>
          <w:spacing w:val="-13"/>
          <w:szCs w:val="24"/>
        </w:rPr>
        <w:t xml:space="preserve"> </w:t>
      </w:r>
      <w:r w:rsidRPr="005C407C">
        <w:rPr>
          <w:rFonts w:ascii="PF Isotext Pro" w:hAnsi="PF Isotext Pro"/>
          <w:szCs w:val="24"/>
        </w:rPr>
        <w:t>to</w:t>
      </w:r>
      <w:r w:rsidRPr="005C407C">
        <w:rPr>
          <w:rFonts w:ascii="PF Isotext Pro" w:hAnsi="PF Isotext Pro"/>
          <w:spacing w:val="-14"/>
          <w:szCs w:val="24"/>
        </w:rPr>
        <w:t xml:space="preserve"> </w:t>
      </w:r>
      <w:r w:rsidRPr="005C407C">
        <w:rPr>
          <w:rFonts w:ascii="PF Isotext Pro" w:hAnsi="PF Isotext Pro"/>
          <w:szCs w:val="24"/>
        </w:rPr>
        <w:t>the</w:t>
      </w:r>
      <w:r w:rsidRPr="005C407C">
        <w:rPr>
          <w:rFonts w:ascii="PF Isotext Pro" w:hAnsi="PF Isotext Pro"/>
          <w:spacing w:val="-15"/>
          <w:szCs w:val="24"/>
        </w:rPr>
        <w:t xml:space="preserve"> </w:t>
      </w:r>
      <w:r w:rsidRPr="005C407C">
        <w:rPr>
          <w:rFonts w:ascii="PF Isotext Pro" w:hAnsi="PF Isotext Pro"/>
          <w:szCs w:val="24"/>
        </w:rPr>
        <w:t>quality</w:t>
      </w:r>
      <w:r w:rsidRPr="005C407C">
        <w:rPr>
          <w:rFonts w:ascii="PF Isotext Pro" w:hAnsi="PF Isotext Pro"/>
          <w:spacing w:val="-14"/>
          <w:szCs w:val="24"/>
        </w:rPr>
        <w:t xml:space="preserve"> </w:t>
      </w:r>
      <w:r w:rsidRPr="005C407C">
        <w:rPr>
          <w:rFonts w:ascii="PF Isotext Pro" w:hAnsi="PF Isotext Pro"/>
          <w:szCs w:val="24"/>
        </w:rPr>
        <w:t>expected</w:t>
      </w:r>
      <w:r w:rsidRPr="005C407C">
        <w:rPr>
          <w:rFonts w:ascii="PF Isotext Pro" w:hAnsi="PF Isotext Pro"/>
          <w:spacing w:val="-15"/>
          <w:szCs w:val="24"/>
        </w:rPr>
        <w:t xml:space="preserve"> </w:t>
      </w:r>
      <w:r w:rsidRPr="005C407C">
        <w:rPr>
          <w:rFonts w:ascii="PF Isotext Pro" w:hAnsi="PF Isotext Pro"/>
          <w:szCs w:val="24"/>
        </w:rPr>
        <w:t>by</w:t>
      </w:r>
      <w:r w:rsidRPr="005C407C">
        <w:rPr>
          <w:rFonts w:ascii="PF Isotext Pro" w:hAnsi="PF Isotext Pro"/>
          <w:spacing w:val="-17"/>
          <w:szCs w:val="24"/>
        </w:rPr>
        <w:t xml:space="preserve"> </w:t>
      </w:r>
      <w:r w:rsidRPr="005C407C">
        <w:rPr>
          <w:rFonts w:ascii="PF Isotext Pro" w:hAnsi="PF Isotext Pro"/>
          <w:szCs w:val="24"/>
        </w:rPr>
        <w:t>the</w:t>
      </w:r>
      <w:r w:rsidRPr="005C407C">
        <w:rPr>
          <w:rFonts w:ascii="PF Isotext Pro" w:hAnsi="PF Isotext Pro"/>
          <w:spacing w:val="-14"/>
          <w:szCs w:val="24"/>
        </w:rPr>
        <w:t xml:space="preserve"> </w:t>
      </w:r>
      <w:r w:rsidRPr="005C407C">
        <w:rPr>
          <w:rFonts w:ascii="PF Isotext Pro" w:hAnsi="PF Isotext Pro"/>
          <w:szCs w:val="24"/>
        </w:rPr>
        <w:t>Minister/ Delegate, will likely result in refusal of the application by the Minister/</w:t>
      </w:r>
      <w:r w:rsidRPr="005C407C">
        <w:rPr>
          <w:rFonts w:ascii="PF Isotext Pro" w:hAnsi="PF Isotext Pro"/>
          <w:spacing w:val="-9"/>
          <w:szCs w:val="24"/>
        </w:rPr>
        <w:t xml:space="preserve"> </w:t>
      </w:r>
      <w:r w:rsidRPr="005C407C">
        <w:rPr>
          <w:rFonts w:ascii="PF Isotext Pro" w:hAnsi="PF Isotext Pro"/>
          <w:szCs w:val="24"/>
        </w:rPr>
        <w:t>Delegate.</w:t>
      </w:r>
    </w:p>
    <w:p w14:paraId="68F89ABB" w14:textId="77777777" w:rsidR="00395327" w:rsidRPr="005C407C" w:rsidRDefault="00395327" w:rsidP="00395327">
      <w:pPr>
        <w:pStyle w:val="ListParagraph"/>
        <w:numPr>
          <w:ilvl w:val="0"/>
          <w:numId w:val="9"/>
        </w:numPr>
        <w:tabs>
          <w:tab w:val="left" w:pos="1845"/>
          <w:tab w:val="left" w:pos="1847"/>
        </w:tabs>
        <w:spacing w:before="38"/>
        <w:ind w:hanging="357"/>
        <w:jc w:val="left"/>
        <w:rPr>
          <w:rFonts w:ascii="PF Isotext Pro" w:hAnsi="PF Isotext Pro"/>
          <w:szCs w:val="24"/>
        </w:rPr>
      </w:pPr>
      <w:r w:rsidRPr="005C407C">
        <w:rPr>
          <w:rFonts w:ascii="PF Isotext Pro" w:hAnsi="PF Isotext Pro"/>
          <w:szCs w:val="24"/>
        </w:rPr>
        <w:t>A GPIA does not guarantee that a licence will be</w:t>
      </w:r>
      <w:r w:rsidRPr="005C407C">
        <w:rPr>
          <w:rFonts w:ascii="PF Isotext Pro" w:hAnsi="PF Isotext Pro"/>
          <w:spacing w:val="-4"/>
          <w:szCs w:val="24"/>
        </w:rPr>
        <w:t xml:space="preserve"> </w:t>
      </w:r>
      <w:r w:rsidRPr="005C407C">
        <w:rPr>
          <w:rFonts w:ascii="PF Isotext Pro" w:hAnsi="PF Isotext Pro"/>
          <w:szCs w:val="24"/>
        </w:rPr>
        <w:t>granted.</w:t>
      </w:r>
    </w:p>
    <w:p w14:paraId="2454F7D7" w14:textId="1E6C7D28" w:rsidR="00395327" w:rsidRPr="005C407C" w:rsidRDefault="00395327" w:rsidP="00395327">
      <w:pPr>
        <w:pStyle w:val="ListParagraph"/>
        <w:numPr>
          <w:ilvl w:val="0"/>
          <w:numId w:val="9"/>
        </w:numPr>
        <w:tabs>
          <w:tab w:val="left" w:pos="1847"/>
        </w:tabs>
        <w:ind w:right="914"/>
        <w:rPr>
          <w:rFonts w:ascii="PF Isotext Pro" w:hAnsi="PF Isotext Pro"/>
          <w:szCs w:val="24"/>
        </w:rPr>
      </w:pPr>
      <w:r w:rsidRPr="005C407C">
        <w:rPr>
          <w:rFonts w:ascii="PF Isotext Pro" w:hAnsi="PF Isotext Pro"/>
          <w:szCs w:val="24"/>
        </w:rPr>
        <w:t>Any new observations or relevant information (e.g. submissions, new bores) may require an adjustment</w:t>
      </w:r>
      <w:r w:rsidRPr="005C407C">
        <w:rPr>
          <w:rFonts w:ascii="PF Isotext Pro" w:hAnsi="PF Isotext Pro"/>
          <w:spacing w:val="-12"/>
          <w:szCs w:val="24"/>
        </w:rPr>
        <w:t xml:space="preserve"> </w:t>
      </w:r>
      <w:r w:rsidRPr="005C407C">
        <w:rPr>
          <w:rFonts w:ascii="PF Isotext Pro" w:hAnsi="PF Isotext Pro"/>
          <w:szCs w:val="24"/>
        </w:rPr>
        <w:t>to</w:t>
      </w:r>
      <w:r w:rsidRPr="005C407C">
        <w:rPr>
          <w:rFonts w:ascii="PF Isotext Pro" w:hAnsi="PF Isotext Pro"/>
          <w:spacing w:val="-10"/>
          <w:szCs w:val="24"/>
        </w:rPr>
        <w:t xml:space="preserve"> </w:t>
      </w:r>
      <w:r w:rsidRPr="005C407C">
        <w:rPr>
          <w:rFonts w:ascii="PF Isotext Pro" w:hAnsi="PF Isotext Pro"/>
          <w:szCs w:val="24"/>
        </w:rPr>
        <w:t>what</w:t>
      </w:r>
      <w:r w:rsidRPr="005C407C">
        <w:rPr>
          <w:rFonts w:ascii="PF Isotext Pro" w:hAnsi="PF Isotext Pro"/>
          <w:spacing w:val="-9"/>
          <w:szCs w:val="24"/>
        </w:rPr>
        <w:t xml:space="preserve"> </w:t>
      </w:r>
      <w:r w:rsidRPr="005C407C">
        <w:rPr>
          <w:rFonts w:ascii="PF Isotext Pro" w:hAnsi="PF Isotext Pro"/>
          <w:szCs w:val="24"/>
        </w:rPr>
        <w:t>is</w:t>
      </w:r>
      <w:r w:rsidRPr="005C407C">
        <w:rPr>
          <w:rFonts w:ascii="PF Isotext Pro" w:hAnsi="PF Isotext Pro"/>
          <w:spacing w:val="-10"/>
          <w:szCs w:val="24"/>
        </w:rPr>
        <w:t xml:space="preserve"> </w:t>
      </w:r>
      <w:r w:rsidRPr="005C407C">
        <w:rPr>
          <w:rFonts w:ascii="PF Isotext Pro" w:hAnsi="PF Isotext Pro"/>
          <w:szCs w:val="24"/>
        </w:rPr>
        <w:t>required</w:t>
      </w:r>
      <w:r w:rsidRPr="005C407C">
        <w:rPr>
          <w:rFonts w:ascii="PF Isotext Pro" w:hAnsi="PF Isotext Pro"/>
          <w:spacing w:val="-9"/>
          <w:szCs w:val="24"/>
        </w:rPr>
        <w:t xml:space="preserve"> </w:t>
      </w:r>
      <w:r w:rsidRPr="005C407C">
        <w:rPr>
          <w:rFonts w:ascii="PF Isotext Pro" w:hAnsi="PF Isotext Pro"/>
          <w:szCs w:val="24"/>
        </w:rPr>
        <w:t>by</w:t>
      </w:r>
      <w:r w:rsidRPr="005C407C">
        <w:rPr>
          <w:rFonts w:ascii="PF Isotext Pro" w:hAnsi="PF Isotext Pro"/>
          <w:spacing w:val="-13"/>
          <w:szCs w:val="24"/>
        </w:rPr>
        <w:t xml:space="preserve"> </w:t>
      </w:r>
      <w:r w:rsidRPr="005C407C">
        <w:rPr>
          <w:rFonts w:ascii="PF Isotext Pro" w:hAnsi="PF Isotext Pro"/>
          <w:szCs w:val="24"/>
        </w:rPr>
        <w:t>a</w:t>
      </w:r>
      <w:r w:rsidRPr="005C407C">
        <w:rPr>
          <w:rFonts w:ascii="PF Isotext Pro" w:hAnsi="PF Isotext Pro"/>
          <w:spacing w:val="-9"/>
          <w:szCs w:val="24"/>
        </w:rPr>
        <w:t xml:space="preserve"> </w:t>
      </w:r>
      <w:r w:rsidRPr="005C407C">
        <w:rPr>
          <w:rFonts w:ascii="PF Isotext Pro" w:hAnsi="PF Isotext Pro"/>
          <w:szCs w:val="24"/>
        </w:rPr>
        <w:t>GPIA</w:t>
      </w:r>
      <w:r w:rsidRPr="005C407C">
        <w:rPr>
          <w:rFonts w:ascii="PF Isotext Pro" w:hAnsi="PF Isotext Pro"/>
          <w:spacing w:val="-12"/>
          <w:szCs w:val="24"/>
        </w:rPr>
        <w:t xml:space="preserve"> </w:t>
      </w:r>
      <w:r w:rsidRPr="005C407C">
        <w:rPr>
          <w:rFonts w:ascii="PF Isotext Pro" w:hAnsi="PF Isotext Pro"/>
          <w:szCs w:val="24"/>
        </w:rPr>
        <w:t>to</w:t>
      </w:r>
      <w:r w:rsidRPr="005C407C">
        <w:rPr>
          <w:rFonts w:ascii="PF Isotext Pro" w:hAnsi="PF Isotext Pro"/>
          <w:spacing w:val="-9"/>
          <w:szCs w:val="24"/>
        </w:rPr>
        <w:t xml:space="preserve"> </w:t>
      </w:r>
      <w:r w:rsidRPr="005C407C">
        <w:rPr>
          <w:rFonts w:ascii="PF Isotext Pro" w:hAnsi="PF Isotext Pro"/>
          <w:szCs w:val="24"/>
        </w:rPr>
        <w:t>inform</w:t>
      </w:r>
      <w:r w:rsidRPr="005C407C">
        <w:rPr>
          <w:rFonts w:ascii="PF Isotext Pro" w:hAnsi="PF Isotext Pro"/>
          <w:spacing w:val="-6"/>
          <w:szCs w:val="24"/>
        </w:rPr>
        <w:t xml:space="preserve"> </w:t>
      </w:r>
      <w:r w:rsidRPr="005C407C">
        <w:rPr>
          <w:rFonts w:ascii="PF Isotext Pro" w:hAnsi="PF Isotext Pro"/>
          <w:szCs w:val="24"/>
        </w:rPr>
        <w:t>a</w:t>
      </w:r>
      <w:r w:rsidRPr="005C407C">
        <w:rPr>
          <w:rFonts w:ascii="PF Isotext Pro" w:hAnsi="PF Isotext Pro"/>
          <w:spacing w:val="-12"/>
          <w:szCs w:val="24"/>
        </w:rPr>
        <w:t xml:space="preserve"> </w:t>
      </w:r>
      <w:r w:rsidRPr="005C407C">
        <w:rPr>
          <w:rFonts w:ascii="PF Isotext Pro" w:hAnsi="PF Isotext Pro"/>
          <w:szCs w:val="24"/>
        </w:rPr>
        <w:t>licence</w:t>
      </w:r>
      <w:r w:rsidRPr="005C407C">
        <w:rPr>
          <w:rFonts w:ascii="PF Isotext Pro" w:hAnsi="PF Isotext Pro"/>
          <w:spacing w:val="-8"/>
          <w:szCs w:val="24"/>
        </w:rPr>
        <w:t xml:space="preserve"> </w:t>
      </w:r>
      <w:r w:rsidRPr="005C407C">
        <w:rPr>
          <w:rFonts w:ascii="PF Isotext Pro" w:hAnsi="PF Isotext Pro"/>
          <w:szCs w:val="24"/>
        </w:rPr>
        <w:t>decision</w:t>
      </w:r>
      <w:r w:rsidRPr="005C407C">
        <w:rPr>
          <w:rFonts w:ascii="PF Isotext Pro" w:hAnsi="PF Isotext Pro"/>
          <w:spacing w:val="-4"/>
          <w:szCs w:val="24"/>
        </w:rPr>
        <w:t xml:space="preserve"> </w:t>
      </w:r>
      <w:r w:rsidRPr="005C407C">
        <w:rPr>
          <w:rFonts w:ascii="PF Isotext Pro" w:hAnsi="PF Isotext Pro"/>
          <w:szCs w:val="24"/>
        </w:rPr>
        <w:t>–</w:t>
      </w:r>
      <w:r w:rsidRPr="005C407C">
        <w:rPr>
          <w:rFonts w:ascii="PF Isotext Pro" w:hAnsi="PF Isotext Pro"/>
          <w:spacing w:val="-12"/>
          <w:szCs w:val="24"/>
        </w:rPr>
        <w:t xml:space="preserve"> </w:t>
      </w:r>
      <w:r w:rsidRPr="005C407C">
        <w:rPr>
          <w:rFonts w:ascii="PF Isotext Pro" w:hAnsi="PF Isotext Pro"/>
          <w:szCs w:val="24"/>
        </w:rPr>
        <w:t>some</w:t>
      </w:r>
      <w:r w:rsidRPr="005C407C">
        <w:rPr>
          <w:rFonts w:ascii="PF Isotext Pro" w:hAnsi="PF Isotext Pro"/>
          <w:spacing w:val="-11"/>
          <w:szCs w:val="24"/>
        </w:rPr>
        <w:t xml:space="preserve"> </w:t>
      </w:r>
      <w:r w:rsidRPr="005C407C">
        <w:rPr>
          <w:rFonts w:ascii="PF Isotext Pro" w:hAnsi="PF Isotext Pro"/>
          <w:szCs w:val="24"/>
        </w:rPr>
        <w:t>iteration</w:t>
      </w:r>
      <w:r w:rsidRPr="005C407C">
        <w:rPr>
          <w:rFonts w:ascii="PF Isotext Pro" w:hAnsi="PF Isotext Pro"/>
          <w:spacing w:val="-12"/>
          <w:szCs w:val="24"/>
        </w:rPr>
        <w:t xml:space="preserve"> </w:t>
      </w:r>
      <w:r w:rsidRPr="005C407C">
        <w:rPr>
          <w:rFonts w:ascii="PF Isotext Pro" w:hAnsi="PF Isotext Pro"/>
          <w:szCs w:val="24"/>
        </w:rPr>
        <w:t>may</w:t>
      </w:r>
      <w:r w:rsidRPr="005C407C">
        <w:rPr>
          <w:rFonts w:ascii="PF Isotext Pro" w:hAnsi="PF Isotext Pro"/>
          <w:spacing w:val="-14"/>
          <w:szCs w:val="24"/>
        </w:rPr>
        <w:t xml:space="preserve"> </w:t>
      </w:r>
      <w:r w:rsidRPr="005C407C">
        <w:rPr>
          <w:rFonts w:ascii="PF Isotext Pro" w:hAnsi="PF Isotext Pro"/>
          <w:szCs w:val="24"/>
        </w:rPr>
        <w:t>be</w:t>
      </w:r>
      <w:r w:rsidRPr="005C407C">
        <w:rPr>
          <w:rFonts w:ascii="PF Isotext Pro" w:hAnsi="PF Isotext Pro"/>
          <w:spacing w:val="-12"/>
          <w:szCs w:val="24"/>
        </w:rPr>
        <w:t xml:space="preserve"> </w:t>
      </w:r>
      <w:r w:rsidRPr="005C407C">
        <w:rPr>
          <w:rFonts w:ascii="PF Isotext Pro" w:hAnsi="PF Isotext Pro"/>
          <w:szCs w:val="24"/>
        </w:rPr>
        <w:t xml:space="preserve">required with </w:t>
      </w:r>
      <w:r w:rsidR="0018363D" w:rsidRPr="005C407C">
        <w:rPr>
          <w:rFonts w:ascii="PF Isotext Pro" w:hAnsi="PF Isotext Pro"/>
          <w:szCs w:val="24"/>
        </w:rPr>
        <w:t>LMW</w:t>
      </w:r>
      <w:r w:rsidRPr="005C407C">
        <w:rPr>
          <w:rFonts w:ascii="PF Isotext Pro" w:hAnsi="PF Isotext Pro"/>
          <w:szCs w:val="24"/>
        </w:rPr>
        <w:t xml:space="preserve"> prior to</w:t>
      </w:r>
      <w:r w:rsidRPr="005C407C">
        <w:rPr>
          <w:rFonts w:ascii="PF Isotext Pro" w:hAnsi="PF Isotext Pro"/>
          <w:spacing w:val="4"/>
          <w:szCs w:val="24"/>
        </w:rPr>
        <w:t xml:space="preserve"> </w:t>
      </w:r>
      <w:r w:rsidRPr="005C407C">
        <w:rPr>
          <w:rFonts w:ascii="PF Isotext Pro" w:hAnsi="PF Isotext Pro"/>
          <w:szCs w:val="24"/>
        </w:rPr>
        <w:t>finalisation.</w:t>
      </w:r>
    </w:p>
    <w:p w14:paraId="6AB4A8E7" w14:textId="77777777" w:rsidR="00395327" w:rsidRPr="005C407C" w:rsidRDefault="00395327" w:rsidP="00395327">
      <w:pPr>
        <w:pStyle w:val="ListParagraph"/>
        <w:numPr>
          <w:ilvl w:val="0"/>
          <w:numId w:val="9"/>
        </w:numPr>
        <w:tabs>
          <w:tab w:val="left" w:pos="1847"/>
        </w:tabs>
        <w:spacing w:before="36"/>
        <w:ind w:right="924"/>
        <w:rPr>
          <w:rFonts w:ascii="PF Isotext Pro" w:hAnsi="PF Isotext Pro"/>
          <w:szCs w:val="24"/>
        </w:rPr>
      </w:pPr>
      <w:r w:rsidRPr="005C407C">
        <w:rPr>
          <w:rFonts w:ascii="PF Isotext Pro" w:hAnsi="PF Isotext Pro"/>
          <w:szCs w:val="24"/>
        </w:rPr>
        <w:t>An applicant wishing to engage a consultant should establish the potential of the consultant to represent their work in any legal proceedings and understand the potential associated</w:t>
      </w:r>
      <w:r w:rsidRPr="005C407C">
        <w:rPr>
          <w:rFonts w:ascii="PF Isotext Pro" w:hAnsi="PF Isotext Pro"/>
          <w:spacing w:val="-10"/>
          <w:szCs w:val="24"/>
        </w:rPr>
        <w:t xml:space="preserve"> </w:t>
      </w:r>
      <w:r w:rsidRPr="005C407C">
        <w:rPr>
          <w:rFonts w:ascii="PF Isotext Pro" w:hAnsi="PF Isotext Pro"/>
          <w:szCs w:val="24"/>
        </w:rPr>
        <w:t>costs.</w:t>
      </w:r>
    </w:p>
    <w:p w14:paraId="2FC08FCB" w14:textId="76BDA1C2" w:rsidR="00395327" w:rsidRPr="005C407C" w:rsidRDefault="00395327" w:rsidP="00395327">
      <w:pPr>
        <w:pStyle w:val="ListParagraph"/>
        <w:numPr>
          <w:ilvl w:val="0"/>
          <w:numId w:val="9"/>
        </w:numPr>
        <w:tabs>
          <w:tab w:val="left" w:pos="1847"/>
        </w:tabs>
        <w:ind w:right="920"/>
        <w:rPr>
          <w:rFonts w:ascii="PF Isotext Pro" w:hAnsi="PF Isotext Pro"/>
          <w:szCs w:val="24"/>
        </w:rPr>
      </w:pPr>
      <w:r w:rsidRPr="005C407C">
        <w:rPr>
          <w:rFonts w:ascii="PF Isotext Pro" w:hAnsi="PF Isotext Pro"/>
          <w:szCs w:val="24"/>
        </w:rPr>
        <w:t xml:space="preserve">A GPIA is not a recommendation to the Minister/ Delegate in respect of an application, the work provides information to </w:t>
      </w:r>
      <w:r w:rsidR="0018363D" w:rsidRPr="005C407C">
        <w:rPr>
          <w:rFonts w:ascii="PF Isotext Pro" w:hAnsi="PF Isotext Pro"/>
          <w:szCs w:val="24"/>
        </w:rPr>
        <w:t>LMW</w:t>
      </w:r>
      <w:r w:rsidRPr="005C407C">
        <w:rPr>
          <w:rFonts w:ascii="PF Isotext Pro" w:hAnsi="PF Isotext Pro"/>
          <w:szCs w:val="24"/>
        </w:rPr>
        <w:t xml:space="preserve"> regarding likely impacts of a proposed</w:t>
      </w:r>
      <w:r w:rsidRPr="005C407C">
        <w:rPr>
          <w:rFonts w:ascii="PF Isotext Pro" w:hAnsi="PF Isotext Pro"/>
          <w:spacing w:val="-2"/>
          <w:szCs w:val="24"/>
        </w:rPr>
        <w:t xml:space="preserve"> </w:t>
      </w:r>
      <w:r w:rsidRPr="005C407C">
        <w:rPr>
          <w:rFonts w:ascii="PF Isotext Pro" w:hAnsi="PF Isotext Pro"/>
          <w:szCs w:val="24"/>
        </w:rPr>
        <w:t>development.</w:t>
      </w:r>
    </w:p>
    <w:p w14:paraId="09592B7A" w14:textId="77777777" w:rsidR="00395327" w:rsidRPr="005C407C" w:rsidRDefault="00395327" w:rsidP="00395327">
      <w:pPr>
        <w:pStyle w:val="ListParagraph"/>
        <w:numPr>
          <w:ilvl w:val="0"/>
          <w:numId w:val="9"/>
        </w:numPr>
        <w:tabs>
          <w:tab w:val="left" w:pos="1847"/>
        </w:tabs>
        <w:ind w:right="918"/>
        <w:rPr>
          <w:rFonts w:ascii="PF Isotext Pro" w:hAnsi="PF Isotext Pro"/>
          <w:szCs w:val="24"/>
        </w:rPr>
      </w:pPr>
      <w:r w:rsidRPr="005C407C">
        <w:rPr>
          <w:rFonts w:ascii="PF Isotext Pro" w:hAnsi="PF Isotext Pro"/>
          <w:szCs w:val="24"/>
        </w:rPr>
        <w:t>The conduct of technical assessment and review may be a time consuming process and assessment timeframes of up to one year are not uncommon for complex</w:t>
      </w:r>
      <w:r w:rsidRPr="005C407C">
        <w:rPr>
          <w:rFonts w:ascii="PF Isotext Pro" w:hAnsi="PF Isotext Pro"/>
          <w:spacing w:val="-9"/>
          <w:szCs w:val="24"/>
        </w:rPr>
        <w:t xml:space="preserve"> </w:t>
      </w:r>
      <w:r w:rsidRPr="005C407C">
        <w:rPr>
          <w:rFonts w:ascii="PF Isotext Pro" w:hAnsi="PF Isotext Pro"/>
          <w:szCs w:val="24"/>
        </w:rPr>
        <w:t>applications.</w:t>
      </w:r>
    </w:p>
    <w:p w14:paraId="3CE59ACC" w14:textId="77777777" w:rsidR="00395327" w:rsidRPr="005C407C" w:rsidRDefault="00395327" w:rsidP="00395327">
      <w:pPr>
        <w:pStyle w:val="ListParagraph"/>
        <w:numPr>
          <w:ilvl w:val="0"/>
          <w:numId w:val="9"/>
        </w:numPr>
        <w:tabs>
          <w:tab w:val="left" w:pos="1847"/>
        </w:tabs>
        <w:ind w:right="910"/>
        <w:rPr>
          <w:rFonts w:ascii="PF Isotext Pro" w:hAnsi="PF Isotext Pro"/>
          <w:szCs w:val="24"/>
        </w:rPr>
      </w:pPr>
      <w:r w:rsidRPr="005C407C">
        <w:rPr>
          <w:rFonts w:ascii="PF Isotext Pro" w:hAnsi="PF Isotext Pro"/>
          <w:szCs w:val="24"/>
        </w:rPr>
        <w:t>Basic information regarding groundwater, such as aquifer hydraulic parameters and water quality derived from a GPIA, will be considered to be in the public</w:t>
      </w:r>
      <w:r w:rsidRPr="005C407C">
        <w:rPr>
          <w:rFonts w:ascii="PF Isotext Pro" w:hAnsi="PF Isotext Pro"/>
          <w:spacing w:val="-6"/>
          <w:szCs w:val="24"/>
        </w:rPr>
        <w:t xml:space="preserve"> </w:t>
      </w:r>
      <w:r w:rsidRPr="005C407C">
        <w:rPr>
          <w:rFonts w:ascii="PF Isotext Pro" w:hAnsi="PF Isotext Pro"/>
          <w:szCs w:val="24"/>
        </w:rPr>
        <w:t>domain.</w:t>
      </w:r>
    </w:p>
    <w:p w14:paraId="4F7055C8" w14:textId="19225D54" w:rsidR="00395327" w:rsidRPr="005C407C" w:rsidRDefault="00395327" w:rsidP="00395327">
      <w:pPr>
        <w:pStyle w:val="ListParagraph"/>
        <w:numPr>
          <w:ilvl w:val="0"/>
          <w:numId w:val="9"/>
        </w:numPr>
        <w:tabs>
          <w:tab w:val="left" w:pos="1847"/>
        </w:tabs>
        <w:spacing w:before="38"/>
        <w:ind w:right="916"/>
        <w:rPr>
          <w:rFonts w:ascii="PF Isotext Pro" w:hAnsi="PF Isotext Pro"/>
          <w:szCs w:val="24"/>
        </w:rPr>
      </w:pPr>
      <w:r w:rsidRPr="005C407C">
        <w:rPr>
          <w:rFonts w:ascii="PF Isotext Pro" w:hAnsi="PF Isotext Pro"/>
          <w:szCs w:val="24"/>
        </w:rPr>
        <w:t>The</w:t>
      </w:r>
      <w:r w:rsidRPr="005C407C">
        <w:rPr>
          <w:rFonts w:ascii="PF Isotext Pro" w:hAnsi="PF Isotext Pro"/>
          <w:spacing w:val="-13"/>
          <w:szCs w:val="24"/>
        </w:rPr>
        <w:t xml:space="preserve"> </w:t>
      </w:r>
      <w:r w:rsidRPr="005C407C">
        <w:rPr>
          <w:rFonts w:ascii="PF Isotext Pro" w:hAnsi="PF Isotext Pro"/>
          <w:szCs w:val="24"/>
        </w:rPr>
        <w:t>applicant</w:t>
      </w:r>
      <w:r w:rsidRPr="005C407C">
        <w:rPr>
          <w:rFonts w:ascii="PF Isotext Pro" w:hAnsi="PF Isotext Pro"/>
          <w:spacing w:val="-13"/>
          <w:szCs w:val="24"/>
        </w:rPr>
        <w:t xml:space="preserve"> </w:t>
      </w:r>
      <w:r w:rsidRPr="005C407C">
        <w:rPr>
          <w:rFonts w:ascii="PF Isotext Pro" w:hAnsi="PF Isotext Pro"/>
          <w:szCs w:val="24"/>
        </w:rPr>
        <w:t>and</w:t>
      </w:r>
      <w:r w:rsidRPr="005C407C">
        <w:rPr>
          <w:rFonts w:ascii="PF Isotext Pro" w:hAnsi="PF Isotext Pro"/>
          <w:spacing w:val="-11"/>
          <w:szCs w:val="24"/>
        </w:rPr>
        <w:t xml:space="preserve"> </w:t>
      </w:r>
      <w:r w:rsidRPr="005C407C">
        <w:rPr>
          <w:rFonts w:ascii="PF Isotext Pro" w:hAnsi="PF Isotext Pro"/>
          <w:szCs w:val="24"/>
        </w:rPr>
        <w:t>the</w:t>
      </w:r>
      <w:r w:rsidRPr="005C407C">
        <w:rPr>
          <w:rFonts w:ascii="PF Isotext Pro" w:hAnsi="PF Isotext Pro"/>
          <w:spacing w:val="-13"/>
          <w:szCs w:val="24"/>
        </w:rPr>
        <w:t xml:space="preserve"> </w:t>
      </w:r>
      <w:r w:rsidRPr="005C407C">
        <w:rPr>
          <w:rFonts w:ascii="PF Isotext Pro" w:hAnsi="PF Isotext Pro"/>
          <w:szCs w:val="24"/>
        </w:rPr>
        <w:t>consultant</w:t>
      </w:r>
      <w:r w:rsidRPr="005C407C">
        <w:rPr>
          <w:rFonts w:ascii="PF Isotext Pro" w:hAnsi="PF Isotext Pro"/>
          <w:spacing w:val="-12"/>
          <w:szCs w:val="24"/>
        </w:rPr>
        <w:t xml:space="preserve"> </w:t>
      </w:r>
      <w:r w:rsidRPr="005C407C">
        <w:rPr>
          <w:rFonts w:ascii="PF Isotext Pro" w:hAnsi="PF Isotext Pro"/>
          <w:szCs w:val="24"/>
        </w:rPr>
        <w:t>should</w:t>
      </w:r>
      <w:r w:rsidRPr="005C407C">
        <w:rPr>
          <w:rFonts w:ascii="PF Isotext Pro" w:hAnsi="PF Isotext Pro"/>
          <w:spacing w:val="-13"/>
          <w:szCs w:val="24"/>
        </w:rPr>
        <w:t xml:space="preserve"> </w:t>
      </w:r>
      <w:r w:rsidRPr="005C407C">
        <w:rPr>
          <w:rFonts w:ascii="PF Isotext Pro" w:hAnsi="PF Isotext Pro"/>
          <w:szCs w:val="24"/>
        </w:rPr>
        <w:t>be</w:t>
      </w:r>
      <w:r w:rsidRPr="005C407C">
        <w:rPr>
          <w:rFonts w:ascii="PF Isotext Pro" w:hAnsi="PF Isotext Pro"/>
          <w:spacing w:val="-12"/>
          <w:szCs w:val="24"/>
        </w:rPr>
        <w:t xml:space="preserve"> </w:t>
      </w:r>
      <w:r w:rsidRPr="005C407C">
        <w:rPr>
          <w:rFonts w:ascii="PF Isotext Pro" w:hAnsi="PF Isotext Pro"/>
          <w:szCs w:val="24"/>
        </w:rPr>
        <w:t>aware</w:t>
      </w:r>
      <w:r w:rsidRPr="005C407C">
        <w:rPr>
          <w:rFonts w:ascii="PF Isotext Pro" w:hAnsi="PF Isotext Pro"/>
          <w:spacing w:val="-10"/>
          <w:szCs w:val="24"/>
        </w:rPr>
        <w:t xml:space="preserve"> </w:t>
      </w:r>
      <w:r w:rsidRPr="005C407C">
        <w:rPr>
          <w:rFonts w:ascii="PF Isotext Pro" w:hAnsi="PF Isotext Pro"/>
          <w:szCs w:val="24"/>
        </w:rPr>
        <w:t>that</w:t>
      </w:r>
      <w:r w:rsidRPr="005C407C">
        <w:rPr>
          <w:rFonts w:ascii="PF Isotext Pro" w:hAnsi="PF Isotext Pro"/>
          <w:spacing w:val="-8"/>
          <w:szCs w:val="24"/>
        </w:rPr>
        <w:t xml:space="preserve"> </w:t>
      </w:r>
      <w:r w:rsidR="0018363D" w:rsidRPr="005C407C">
        <w:rPr>
          <w:rFonts w:ascii="PF Isotext Pro" w:hAnsi="PF Isotext Pro"/>
          <w:szCs w:val="24"/>
        </w:rPr>
        <w:t>LMW</w:t>
      </w:r>
      <w:r w:rsidRPr="005C407C">
        <w:rPr>
          <w:rFonts w:ascii="PF Isotext Pro" w:hAnsi="PF Isotext Pro"/>
          <w:spacing w:val="-4"/>
          <w:szCs w:val="24"/>
        </w:rPr>
        <w:t xml:space="preserve"> </w:t>
      </w:r>
      <w:r w:rsidRPr="005C407C">
        <w:rPr>
          <w:rFonts w:ascii="PF Isotext Pro" w:hAnsi="PF Isotext Pro"/>
          <w:szCs w:val="24"/>
        </w:rPr>
        <w:t>reserves</w:t>
      </w:r>
      <w:r w:rsidRPr="005C407C">
        <w:rPr>
          <w:rFonts w:ascii="PF Isotext Pro" w:hAnsi="PF Isotext Pro"/>
          <w:spacing w:val="-11"/>
          <w:szCs w:val="24"/>
        </w:rPr>
        <w:t xml:space="preserve"> </w:t>
      </w:r>
      <w:r w:rsidRPr="005C407C">
        <w:rPr>
          <w:rFonts w:ascii="PF Isotext Pro" w:hAnsi="PF Isotext Pro"/>
          <w:szCs w:val="24"/>
        </w:rPr>
        <w:t>the</w:t>
      </w:r>
      <w:r w:rsidRPr="005C407C">
        <w:rPr>
          <w:rFonts w:ascii="PF Isotext Pro" w:hAnsi="PF Isotext Pro"/>
          <w:spacing w:val="-13"/>
          <w:szCs w:val="24"/>
        </w:rPr>
        <w:t xml:space="preserve"> </w:t>
      </w:r>
      <w:r w:rsidRPr="005C407C">
        <w:rPr>
          <w:rFonts w:ascii="PF Isotext Pro" w:hAnsi="PF Isotext Pro"/>
          <w:szCs w:val="24"/>
        </w:rPr>
        <w:t>right</w:t>
      </w:r>
      <w:r w:rsidRPr="005C407C">
        <w:rPr>
          <w:rFonts w:ascii="PF Isotext Pro" w:hAnsi="PF Isotext Pro"/>
          <w:spacing w:val="-9"/>
          <w:szCs w:val="24"/>
        </w:rPr>
        <w:t xml:space="preserve"> </w:t>
      </w:r>
      <w:r w:rsidRPr="005C407C">
        <w:rPr>
          <w:rFonts w:ascii="PF Isotext Pro" w:hAnsi="PF Isotext Pro"/>
          <w:szCs w:val="24"/>
        </w:rPr>
        <w:t>to</w:t>
      </w:r>
      <w:r w:rsidRPr="005C407C">
        <w:rPr>
          <w:rFonts w:ascii="PF Isotext Pro" w:hAnsi="PF Isotext Pro"/>
          <w:spacing w:val="-11"/>
          <w:szCs w:val="24"/>
        </w:rPr>
        <w:t xml:space="preserve"> </w:t>
      </w:r>
      <w:r w:rsidRPr="005C407C">
        <w:rPr>
          <w:rFonts w:ascii="PF Isotext Pro" w:hAnsi="PF Isotext Pro"/>
          <w:szCs w:val="24"/>
        </w:rPr>
        <w:t>submit</w:t>
      </w:r>
      <w:r w:rsidRPr="005C407C">
        <w:rPr>
          <w:rFonts w:ascii="PF Isotext Pro" w:hAnsi="PF Isotext Pro"/>
          <w:spacing w:val="-13"/>
          <w:szCs w:val="24"/>
        </w:rPr>
        <w:t xml:space="preserve"> </w:t>
      </w:r>
      <w:r w:rsidRPr="005C407C">
        <w:rPr>
          <w:rFonts w:ascii="PF Isotext Pro" w:hAnsi="PF Isotext Pro"/>
          <w:szCs w:val="24"/>
        </w:rPr>
        <w:t>all</w:t>
      </w:r>
      <w:r w:rsidRPr="005C407C">
        <w:rPr>
          <w:rFonts w:ascii="PF Isotext Pro" w:hAnsi="PF Isotext Pro"/>
          <w:spacing w:val="-10"/>
          <w:szCs w:val="24"/>
        </w:rPr>
        <w:t xml:space="preserve"> </w:t>
      </w:r>
      <w:r w:rsidRPr="005C407C">
        <w:rPr>
          <w:rFonts w:ascii="PF Isotext Pro" w:hAnsi="PF Isotext Pro"/>
          <w:szCs w:val="24"/>
        </w:rPr>
        <w:t>completed GPIAs</w:t>
      </w:r>
      <w:r w:rsidRPr="005C407C">
        <w:rPr>
          <w:rFonts w:ascii="PF Isotext Pro" w:hAnsi="PF Isotext Pro"/>
          <w:spacing w:val="-8"/>
          <w:szCs w:val="24"/>
        </w:rPr>
        <w:t xml:space="preserve"> </w:t>
      </w:r>
      <w:r w:rsidRPr="005C407C">
        <w:rPr>
          <w:rFonts w:ascii="PF Isotext Pro" w:hAnsi="PF Isotext Pro"/>
          <w:szCs w:val="24"/>
        </w:rPr>
        <w:t>for</w:t>
      </w:r>
      <w:r w:rsidRPr="005C407C">
        <w:rPr>
          <w:rFonts w:ascii="PF Isotext Pro" w:hAnsi="PF Isotext Pro"/>
          <w:spacing w:val="-8"/>
          <w:szCs w:val="24"/>
        </w:rPr>
        <w:t xml:space="preserve"> </w:t>
      </w:r>
      <w:r w:rsidRPr="005C407C">
        <w:rPr>
          <w:rFonts w:ascii="PF Isotext Pro" w:hAnsi="PF Isotext Pro"/>
          <w:szCs w:val="24"/>
        </w:rPr>
        <w:t>third</w:t>
      </w:r>
      <w:r w:rsidRPr="005C407C">
        <w:rPr>
          <w:rFonts w:ascii="PF Isotext Pro" w:hAnsi="PF Isotext Pro"/>
          <w:spacing w:val="-7"/>
          <w:szCs w:val="24"/>
        </w:rPr>
        <w:t xml:space="preserve"> </w:t>
      </w:r>
      <w:r w:rsidRPr="005C407C">
        <w:rPr>
          <w:rFonts w:ascii="PF Isotext Pro" w:hAnsi="PF Isotext Pro"/>
          <w:szCs w:val="24"/>
        </w:rPr>
        <w:t>party</w:t>
      </w:r>
      <w:r w:rsidRPr="005C407C">
        <w:rPr>
          <w:rFonts w:ascii="PF Isotext Pro" w:hAnsi="PF Isotext Pro"/>
          <w:spacing w:val="-13"/>
          <w:szCs w:val="24"/>
        </w:rPr>
        <w:t xml:space="preserve"> </w:t>
      </w:r>
      <w:r w:rsidRPr="005C407C">
        <w:rPr>
          <w:rFonts w:ascii="PF Isotext Pro" w:hAnsi="PF Isotext Pro"/>
          <w:szCs w:val="24"/>
        </w:rPr>
        <w:t>review</w:t>
      </w:r>
      <w:r w:rsidRPr="005C407C">
        <w:rPr>
          <w:rFonts w:ascii="PF Isotext Pro" w:hAnsi="PF Isotext Pro"/>
          <w:spacing w:val="-6"/>
          <w:szCs w:val="24"/>
        </w:rPr>
        <w:t xml:space="preserve"> </w:t>
      </w:r>
      <w:r w:rsidRPr="005C407C">
        <w:rPr>
          <w:rFonts w:ascii="PF Isotext Pro" w:hAnsi="PF Isotext Pro"/>
          <w:szCs w:val="24"/>
        </w:rPr>
        <w:t>–</w:t>
      </w:r>
      <w:r w:rsidRPr="005C407C">
        <w:rPr>
          <w:rFonts w:ascii="PF Isotext Pro" w:hAnsi="PF Isotext Pro"/>
          <w:spacing w:val="-9"/>
          <w:szCs w:val="24"/>
        </w:rPr>
        <w:t xml:space="preserve"> </w:t>
      </w:r>
      <w:r w:rsidRPr="005C407C">
        <w:rPr>
          <w:rFonts w:ascii="PF Isotext Pro" w:hAnsi="PF Isotext Pro"/>
          <w:szCs w:val="24"/>
        </w:rPr>
        <w:t>by</w:t>
      </w:r>
      <w:r w:rsidRPr="005C407C">
        <w:rPr>
          <w:rFonts w:ascii="PF Isotext Pro" w:hAnsi="PF Isotext Pro"/>
          <w:spacing w:val="-10"/>
          <w:szCs w:val="24"/>
        </w:rPr>
        <w:t xml:space="preserve"> </w:t>
      </w:r>
      <w:r w:rsidRPr="005C407C">
        <w:rPr>
          <w:rFonts w:ascii="PF Isotext Pro" w:hAnsi="PF Isotext Pro"/>
          <w:szCs w:val="24"/>
        </w:rPr>
        <w:t>an</w:t>
      </w:r>
      <w:r w:rsidRPr="005C407C">
        <w:rPr>
          <w:rFonts w:ascii="PF Isotext Pro" w:hAnsi="PF Isotext Pro"/>
          <w:spacing w:val="-7"/>
          <w:szCs w:val="24"/>
        </w:rPr>
        <w:t xml:space="preserve"> </w:t>
      </w:r>
      <w:r w:rsidRPr="005C407C">
        <w:rPr>
          <w:rFonts w:ascii="PF Isotext Pro" w:hAnsi="PF Isotext Pro"/>
          <w:szCs w:val="24"/>
        </w:rPr>
        <w:t>entity</w:t>
      </w:r>
      <w:r w:rsidRPr="005C407C">
        <w:rPr>
          <w:rFonts w:ascii="PF Isotext Pro" w:hAnsi="PF Isotext Pro"/>
          <w:spacing w:val="-12"/>
          <w:szCs w:val="24"/>
        </w:rPr>
        <w:t xml:space="preserve"> </w:t>
      </w:r>
      <w:r w:rsidRPr="005C407C">
        <w:rPr>
          <w:rFonts w:ascii="PF Isotext Pro" w:hAnsi="PF Isotext Pro"/>
          <w:szCs w:val="24"/>
        </w:rPr>
        <w:t>retained</w:t>
      </w:r>
      <w:r w:rsidRPr="005C407C">
        <w:rPr>
          <w:rFonts w:ascii="PF Isotext Pro" w:hAnsi="PF Isotext Pro"/>
          <w:spacing w:val="-7"/>
          <w:szCs w:val="24"/>
        </w:rPr>
        <w:t xml:space="preserve"> </w:t>
      </w:r>
      <w:r w:rsidRPr="005C407C">
        <w:rPr>
          <w:rFonts w:ascii="PF Isotext Pro" w:hAnsi="PF Isotext Pro"/>
          <w:szCs w:val="24"/>
        </w:rPr>
        <w:t>by</w:t>
      </w:r>
      <w:r w:rsidRPr="005C407C">
        <w:rPr>
          <w:rFonts w:ascii="PF Isotext Pro" w:hAnsi="PF Isotext Pro"/>
          <w:spacing w:val="-13"/>
          <w:szCs w:val="24"/>
        </w:rPr>
        <w:t xml:space="preserve"> </w:t>
      </w:r>
      <w:r w:rsidR="0018363D" w:rsidRPr="005C407C">
        <w:rPr>
          <w:rFonts w:ascii="PF Isotext Pro" w:hAnsi="PF Isotext Pro"/>
          <w:szCs w:val="24"/>
        </w:rPr>
        <w:t>LMW</w:t>
      </w:r>
      <w:r w:rsidRPr="005C407C">
        <w:rPr>
          <w:rFonts w:ascii="PF Isotext Pro" w:hAnsi="PF Isotext Pro"/>
          <w:szCs w:val="24"/>
        </w:rPr>
        <w:t>,</w:t>
      </w:r>
      <w:r w:rsidRPr="005C407C">
        <w:rPr>
          <w:rFonts w:ascii="PF Isotext Pro" w:hAnsi="PF Isotext Pro"/>
          <w:spacing w:val="-7"/>
          <w:szCs w:val="24"/>
        </w:rPr>
        <w:t xml:space="preserve"> </w:t>
      </w:r>
      <w:r w:rsidRPr="005C407C">
        <w:rPr>
          <w:rFonts w:ascii="PF Isotext Pro" w:hAnsi="PF Isotext Pro"/>
          <w:szCs w:val="24"/>
        </w:rPr>
        <w:t>an</w:t>
      </w:r>
      <w:r w:rsidRPr="005C407C">
        <w:rPr>
          <w:rFonts w:ascii="PF Isotext Pro" w:hAnsi="PF Isotext Pro"/>
          <w:spacing w:val="-8"/>
          <w:szCs w:val="24"/>
        </w:rPr>
        <w:t xml:space="preserve"> </w:t>
      </w:r>
      <w:r w:rsidRPr="005C407C">
        <w:rPr>
          <w:rFonts w:ascii="PF Isotext Pro" w:hAnsi="PF Isotext Pro"/>
          <w:szCs w:val="24"/>
        </w:rPr>
        <w:t>expert</w:t>
      </w:r>
      <w:r w:rsidRPr="005C407C">
        <w:rPr>
          <w:rFonts w:ascii="PF Isotext Pro" w:hAnsi="PF Isotext Pro"/>
          <w:spacing w:val="-7"/>
          <w:szCs w:val="24"/>
        </w:rPr>
        <w:t xml:space="preserve"> </w:t>
      </w:r>
      <w:r w:rsidRPr="005C407C">
        <w:rPr>
          <w:rFonts w:ascii="PF Isotext Pro" w:hAnsi="PF Isotext Pro"/>
          <w:szCs w:val="24"/>
        </w:rPr>
        <w:t>panel</w:t>
      </w:r>
      <w:r w:rsidRPr="005C407C">
        <w:rPr>
          <w:rFonts w:ascii="PF Isotext Pro" w:hAnsi="PF Isotext Pro"/>
          <w:spacing w:val="-10"/>
          <w:szCs w:val="24"/>
        </w:rPr>
        <w:t xml:space="preserve"> </w:t>
      </w:r>
      <w:r w:rsidRPr="005C407C">
        <w:rPr>
          <w:rFonts w:ascii="PF Isotext Pro" w:hAnsi="PF Isotext Pro"/>
          <w:szCs w:val="24"/>
        </w:rPr>
        <w:t>and/or</w:t>
      </w:r>
      <w:r w:rsidRPr="005C407C">
        <w:rPr>
          <w:rFonts w:ascii="PF Isotext Pro" w:hAnsi="PF Isotext Pro"/>
          <w:spacing w:val="-5"/>
          <w:szCs w:val="24"/>
        </w:rPr>
        <w:t xml:space="preserve"> </w:t>
      </w:r>
      <w:r w:rsidRPr="005C407C">
        <w:rPr>
          <w:rFonts w:ascii="PF Isotext Pro" w:hAnsi="PF Isotext Pro"/>
          <w:szCs w:val="24"/>
        </w:rPr>
        <w:t>relevant</w:t>
      </w:r>
      <w:r w:rsidRPr="005C407C">
        <w:rPr>
          <w:rFonts w:ascii="PF Isotext Pro" w:hAnsi="PF Isotext Pro"/>
          <w:spacing w:val="-7"/>
          <w:szCs w:val="24"/>
        </w:rPr>
        <w:t xml:space="preserve"> </w:t>
      </w:r>
      <w:r w:rsidRPr="005C407C">
        <w:rPr>
          <w:rFonts w:ascii="PF Isotext Pro" w:hAnsi="PF Isotext Pro"/>
          <w:szCs w:val="24"/>
        </w:rPr>
        <w:t>agencies</w:t>
      </w:r>
    </w:p>
    <w:p w14:paraId="2397B30C" w14:textId="77777777" w:rsidR="00395327" w:rsidRPr="005C407C" w:rsidRDefault="00395327" w:rsidP="00395327">
      <w:pPr>
        <w:pStyle w:val="BodyText"/>
        <w:spacing w:line="229" w:lineRule="exact"/>
        <w:ind w:left="1846"/>
        <w:jc w:val="both"/>
        <w:rPr>
          <w:rFonts w:ascii="PF Isotext Pro" w:hAnsi="PF Isotext Pro"/>
          <w:sz w:val="22"/>
          <w:szCs w:val="22"/>
        </w:rPr>
      </w:pPr>
      <w:r w:rsidRPr="005C407C">
        <w:rPr>
          <w:rFonts w:ascii="PF Isotext Pro" w:hAnsi="PF Isotext Pro"/>
          <w:sz w:val="22"/>
          <w:szCs w:val="22"/>
        </w:rPr>
        <w:t>– prior to making a decision.</w:t>
      </w:r>
    </w:p>
    <w:p w14:paraId="088144AB" w14:textId="77777777" w:rsidR="00395327" w:rsidRDefault="00395327" w:rsidP="00395327">
      <w:pPr>
        <w:spacing w:line="229" w:lineRule="exact"/>
        <w:jc w:val="both"/>
        <w:rPr>
          <w:rFonts w:ascii="PF Isotext Pro" w:hAnsi="PF Isotext Pro"/>
          <w:sz w:val="24"/>
          <w:szCs w:val="24"/>
        </w:rPr>
      </w:pPr>
    </w:p>
    <w:p w14:paraId="4AEB5081" w14:textId="77777777" w:rsidR="00A65ACB" w:rsidRDefault="00A65ACB" w:rsidP="00395327">
      <w:pPr>
        <w:spacing w:line="229" w:lineRule="exact"/>
        <w:jc w:val="both"/>
        <w:rPr>
          <w:rFonts w:ascii="PF Isotext Pro" w:hAnsi="PF Isotext Pro"/>
          <w:sz w:val="24"/>
          <w:szCs w:val="24"/>
        </w:rPr>
      </w:pPr>
    </w:p>
    <w:p w14:paraId="0DBCA197" w14:textId="6533A00A" w:rsidR="00A65ACB" w:rsidRPr="005C407C" w:rsidRDefault="00A65ACB" w:rsidP="00395327">
      <w:pPr>
        <w:spacing w:line="229" w:lineRule="exact"/>
        <w:jc w:val="both"/>
        <w:rPr>
          <w:rFonts w:ascii="PF Isotext Pro" w:hAnsi="PF Isotext Pro"/>
          <w:sz w:val="24"/>
          <w:szCs w:val="24"/>
        </w:rPr>
        <w:sectPr w:rsidR="00A65ACB" w:rsidRPr="005C407C">
          <w:footerReference w:type="default" r:id="rId9"/>
          <w:pgSz w:w="11910" w:h="16840"/>
          <w:pgMar w:top="1400" w:right="220" w:bottom="1320" w:left="0" w:header="0" w:footer="1125" w:gutter="0"/>
          <w:pgNumType w:start="2"/>
          <w:cols w:space="720"/>
        </w:sectPr>
      </w:pPr>
      <w:r w:rsidRPr="00A65ACB">
        <w:rPr>
          <w:rFonts w:ascii="PF Isotext Pro" w:hAnsi="PF Isotext Pro"/>
          <w:noProof/>
          <w:sz w:val="24"/>
          <w:szCs w:val="24"/>
        </w:rPr>
        <mc:AlternateContent>
          <mc:Choice Requires="wps">
            <w:drawing>
              <wp:anchor distT="45720" distB="45720" distL="114300" distR="114300" simplePos="0" relativeHeight="251668480" behindDoc="0" locked="0" layoutInCell="1" allowOverlap="1" wp14:anchorId="088F8E4E" wp14:editId="023ED794">
                <wp:simplePos x="0" y="0"/>
                <wp:positionH relativeFrom="column">
                  <wp:posOffset>656590</wp:posOffset>
                </wp:positionH>
                <wp:positionV relativeFrom="paragraph">
                  <wp:posOffset>251460</wp:posOffset>
                </wp:positionV>
                <wp:extent cx="6334125" cy="1038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038225"/>
                        </a:xfrm>
                        <a:prstGeom prst="rect">
                          <a:avLst/>
                        </a:prstGeom>
                        <a:solidFill>
                          <a:srgbClr val="FFFFFF"/>
                        </a:solidFill>
                        <a:ln w="9525">
                          <a:solidFill>
                            <a:srgbClr val="FF0000"/>
                          </a:solidFill>
                          <a:miter lim="800000"/>
                          <a:headEnd/>
                          <a:tailEnd/>
                        </a:ln>
                      </wps:spPr>
                      <wps:txbx>
                        <w:txbxContent>
                          <w:p w14:paraId="42410BD6" w14:textId="047E8F1F" w:rsidR="00A65ACB" w:rsidRPr="00BA3DE7" w:rsidRDefault="00A65ACB" w:rsidP="00A65ACB">
                            <w:pPr>
                              <w:jc w:val="center"/>
                              <w:rPr>
                                <w:rFonts w:ascii="PF Isotext Pro" w:hAnsi="PF Isotext Pro"/>
                                <w:b/>
                                <w:bCs/>
                                <w:color w:val="FF0000"/>
                                <w:sz w:val="28"/>
                                <w:szCs w:val="28"/>
                              </w:rPr>
                            </w:pPr>
                            <w:r w:rsidRPr="00BA3DE7">
                              <w:rPr>
                                <w:rFonts w:ascii="PF Isotext Pro" w:hAnsi="PF Isotext Pro"/>
                                <w:b/>
                                <w:bCs/>
                                <w:color w:val="FF0000"/>
                                <w:sz w:val="28"/>
                                <w:szCs w:val="28"/>
                              </w:rPr>
                              <w:t>Please note that it will be important that the GPIA adequately addresses the risks of extraction at the scale proposed by the application. For further consideration matters set out in sections 53 and 40(1)(b)-(m) of the Water Act are required to be addressed within the assessment the assessment.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8F8E4E" id="_x0000_t202" coordsize="21600,21600" o:spt="202" path="m,l,21600r21600,l21600,xe">
                <v:stroke joinstyle="miter"/>
                <v:path gradientshapeok="t" o:connecttype="rect"/>
              </v:shapetype>
              <v:shape id="Text Box 2" o:spid="_x0000_s1026" type="#_x0000_t202" style="position:absolute;left:0;text-align:left;margin-left:51.7pt;margin-top:19.8pt;width:498.75pt;height:8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" strokecolor="red">
                <v:textbox>
                  <w:txbxContent>
                    <w:p w14:paraId="42410BD6" w14:textId="047E8F1F" w:rsidR="00A65ACB" w:rsidRPr="00BA3DE7" w:rsidRDefault="00A65ACB" w:rsidP="00A65ACB">
                      <w:pPr>
                        <w:jc w:val="center"/>
                        <w:rPr>
                          <w:rFonts w:ascii="PF Isotext Pro" w:hAnsi="PF Isotext Pro"/>
                          <w:b/>
                          <w:bCs/>
                          <w:color w:val="FF0000"/>
                          <w:sz w:val="28"/>
                          <w:szCs w:val="28"/>
                        </w:rPr>
                      </w:pPr>
                      <w:r w:rsidRPr="00BA3DE7">
                        <w:rPr>
                          <w:rFonts w:ascii="PF Isotext Pro" w:hAnsi="PF Isotext Pro"/>
                          <w:b/>
                          <w:bCs/>
                          <w:color w:val="FF0000"/>
                          <w:sz w:val="28"/>
                          <w:szCs w:val="28"/>
                        </w:rPr>
                        <w:t>Please note that it will be important that the GPIA adequately addresses the risks of extraction at the scale proposed by the application. For further consideration matters set out in sections 53 and 40(1)(b)-(m) of the Water Act are required to be addressed within the assessment the assessment.</w:t>
                      </w:r>
                    </w:p>
                  </w:txbxContent>
                </v:textbox>
                <w10:wrap type="square"/>
              </v:shape>
            </w:pict>
          </mc:Fallback>
        </mc:AlternateContent>
      </w:r>
    </w:p>
    <w:p w14:paraId="188FC33F" w14:textId="77777777" w:rsidR="00395327" w:rsidRPr="005C407C" w:rsidRDefault="00395327" w:rsidP="00395327">
      <w:pPr>
        <w:pStyle w:val="Heading1"/>
        <w:rPr>
          <w:rFonts w:ascii="PF Isotext Pro" w:hAnsi="PF Isotext Pro"/>
          <w:sz w:val="28"/>
          <w:szCs w:val="28"/>
        </w:rPr>
      </w:pPr>
      <w:r w:rsidRPr="005C407C">
        <w:rPr>
          <w:rFonts w:ascii="PF Isotext Pro" w:hAnsi="PF Isotext Pro"/>
          <w:sz w:val="28"/>
          <w:szCs w:val="28"/>
        </w:rPr>
        <w:lastRenderedPageBreak/>
        <w:t>Minimum Requirements – Assessment and Reporting</w:t>
      </w:r>
    </w:p>
    <w:p w14:paraId="5E4213DD" w14:textId="77777777" w:rsidR="00395327" w:rsidRPr="005C407C" w:rsidRDefault="00395327" w:rsidP="00395327">
      <w:pPr>
        <w:pStyle w:val="BodyText"/>
        <w:spacing w:before="7"/>
        <w:rPr>
          <w:rFonts w:ascii="PF Isotext Pro" w:hAnsi="PF Isotext Pro"/>
          <w:b/>
          <w:sz w:val="12"/>
          <w:szCs w:val="22"/>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395327" w:rsidRPr="005C407C" w14:paraId="458AD424" w14:textId="77777777" w:rsidTr="00F9578D">
        <w:trPr>
          <w:trHeight w:val="391"/>
        </w:trPr>
        <w:tc>
          <w:tcPr>
            <w:tcW w:w="9640" w:type="dxa"/>
            <w:shd w:val="clear" w:color="auto" w:fill="1F487C"/>
          </w:tcPr>
          <w:p w14:paraId="2800E62B" w14:textId="77777777" w:rsidR="00395327" w:rsidRPr="005C407C" w:rsidRDefault="00395327" w:rsidP="00F9578D">
            <w:pPr>
              <w:pStyle w:val="TableParagraph"/>
              <w:spacing w:before="78"/>
              <w:ind w:left="107"/>
              <w:rPr>
                <w:rFonts w:ascii="PF Isotext Pro" w:hAnsi="PF Isotext Pro"/>
                <w:b/>
                <w:szCs w:val="24"/>
              </w:rPr>
            </w:pPr>
            <w:r w:rsidRPr="005C407C">
              <w:rPr>
                <w:rFonts w:ascii="PF Isotext Pro" w:hAnsi="PF Isotext Pro"/>
                <w:b/>
                <w:color w:val="FFFFFF"/>
                <w:szCs w:val="24"/>
              </w:rPr>
              <w:t>1. APPLICATION OVERVIEW</w:t>
            </w:r>
          </w:p>
        </w:tc>
      </w:tr>
      <w:tr w:rsidR="00395327" w:rsidRPr="005C407C" w14:paraId="44582749" w14:textId="77777777" w:rsidTr="00F9578D">
        <w:trPr>
          <w:trHeight w:val="1660"/>
        </w:trPr>
        <w:tc>
          <w:tcPr>
            <w:tcW w:w="9640" w:type="dxa"/>
          </w:tcPr>
          <w:p w14:paraId="79F93EB8" w14:textId="77777777" w:rsidR="00395327" w:rsidRPr="005C407C" w:rsidRDefault="00395327" w:rsidP="00F9578D">
            <w:pPr>
              <w:pStyle w:val="TableParagraph"/>
              <w:numPr>
                <w:ilvl w:val="0"/>
                <w:numId w:val="8"/>
              </w:numPr>
              <w:tabs>
                <w:tab w:val="left" w:pos="469"/>
              </w:tabs>
              <w:spacing w:before="38"/>
              <w:ind w:hanging="362"/>
              <w:rPr>
                <w:rFonts w:ascii="PF Isotext Pro" w:hAnsi="PF Isotext Pro"/>
                <w:szCs w:val="24"/>
              </w:rPr>
            </w:pPr>
            <w:r w:rsidRPr="005C407C">
              <w:rPr>
                <w:rFonts w:ascii="PF Isotext Pro" w:hAnsi="PF Isotext Pro"/>
                <w:szCs w:val="24"/>
              </w:rPr>
              <w:t>A brief description of the application</w:t>
            </w:r>
            <w:r w:rsidRPr="005C407C">
              <w:rPr>
                <w:rFonts w:ascii="PF Isotext Pro" w:hAnsi="PF Isotext Pro"/>
                <w:spacing w:val="-2"/>
                <w:szCs w:val="24"/>
              </w:rPr>
              <w:t xml:space="preserve"> </w:t>
            </w:r>
            <w:r w:rsidRPr="005C407C">
              <w:rPr>
                <w:rFonts w:ascii="PF Isotext Pro" w:hAnsi="PF Isotext Pro"/>
                <w:szCs w:val="24"/>
              </w:rPr>
              <w:t>including:</w:t>
            </w:r>
          </w:p>
          <w:p w14:paraId="69E80A48" w14:textId="77777777" w:rsidR="00395327" w:rsidRPr="005C407C" w:rsidRDefault="00395327" w:rsidP="00F9578D">
            <w:pPr>
              <w:pStyle w:val="TableParagraph"/>
              <w:numPr>
                <w:ilvl w:val="1"/>
                <w:numId w:val="8"/>
              </w:numPr>
              <w:tabs>
                <w:tab w:val="left" w:pos="895"/>
                <w:tab w:val="left" w:pos="896"/>
              </w:tabs>
              <w:spacing w:before="38"/>
              <w:ind w:hanging="361"/>
              <w:rPr>
                <w:rFonts w:ascii="PF Isotext Pro" w:hAnsi="PF Isotext Pro"/>
                <w:szCs w:val="24"/>
              </w:rPr>
            </w:pPr>
            <w:r w:rsidRPr="005C407C">
              <w:rPr>
                <w:rFonts w:ascii="PF Isotext Pro" w:hAnsi="PF Isotext Pro"/>
                <w:szCs w:val="24"/>
              </w:rPr>
              <w:t>Name</w:t>
            </w:r>
          </w:p>
          <w:p w14:paraId="05DF6CAA" w14:textId="77777777" w:rsidR="00395327" w:rsidRPr="005C407C" w:rsidRDefault="00395327" w:rsidP="00F9578D">
            <w:pPr>
              <w:pStyle w:val="TableParagraph"/>
              <w:numPr>
                <w:ilvl w:val="1"/>
                <w:numId w:val="8"/>
              </w:numPr>
              <w:tabs>
                <w:tab w:val="left" w:pos="895"/>
                <w:tab w:val="left" w:pos="896"/>
              </w:tabs>
              <w:spacing w:before="24"/>
              <w:ind w:hanging="361"/>
              <w:rPr>
                <w:rFonts w:ascii="PF Isotext Pro" w:hAnsi="PF Isotext Pro"/>
                <w:szCs w:val="24"/>
              </w:rPr>
            </w:pPr>
            <w:r w:rsidRPr="005C407C">
              <w:rPr>
                <w:rFonts w:ascii="PF Isotext Pro" w:hAnsi="PF Isotext Pro"/>
                <w:szCs w:val="24"/>
              </w:rPr>
              <w:t>Address</w:t>
            </w:r>
          </w:p>
          <w:p w14:paraId="67585693" w14:textId="77777777" w:rsidR="00395327" w:rsidRPr="005C407C" w:rsidRDefault="00395327" w:rsidP="00F9578D">
            <w:pPr>
              <w:pStyle w:val="TableParagraph"/>
              <w:numPr>
                <w:ilvl w:val="1"/>
                <w:numId w:val="8"/>
              </w:numPr>
              <w:tabs>
                <w:tab w:val="left" w:pos="895"/>
                <w:tab w:val="left" w:pos="896"/>
              </w:tabs>
              <w:spacing w:before="21"/>
              <w:ind w:hanging="361"/>
              <w:rPr>
                <w:rFonts w:ascii="PF Isotext Pro" w:hAnsi="PF Isotext Pro"/>
                <w:szCs w:val="24"/>
              </w:rPr>
            </w:pPr>
            <w:r w:rsidRPr="005C407C">
              <w:rPr>
                <w:rFonts w:ascii="PF Isotext Pro" w:hAnsi="PF Isotext Pro"/>
                <w:szCs w:val="24"/>
              </w:rPr>
              <w:t>Application</w:t>
            </w:r>
            <w:r w:rsidRPr="005C407C">
              <w:rPr>
                <w:rFonts w:ascii="PF Isotext Pro" w:hAnsi="PF Isotext Pro"/>
                <w:spacing w:val="-2"/>
                <w:szCs w:val="24"/>
              </w:rPr>
              <w:t xml:space="preserve"> </w:t>
            </w:r>
            <w:r w:rsidRPr="005C407C">
              <w:rPr>
                <w:rFonts w:ascii="PF Isotext Pro" w:hAnsi="PF Isotext Pro"/>
                <w:szCs w:val="24"/>
              </w:rPr>
              <w:t>type</w:t>
            </w:r>
          </w:p>
          <w:p w14:paraId="42FE34AC" w14:textId="77777777" w:rsidR="00395327" w:rsidRPr="005C407C" w:rsidRDefault="00395327" w:rsidP="00F9578D">
            <w:pPr>
              <w:pStyle w:val="TableParagraph"/>
              <w:numPr>
                <w:ilvl w:val="1"/>
                <w:numId w:val="8"/>
              </w:numPr>
              <w:tabs>
                <w:tab w:val="left" w:pos="890"/>
                <w:tab w:val="left" w:pos="891"/>
              </w:tabs>
              <w:spacing w:before="24"/>
              <w:ind w:left="890" w:hanging="358"/>
              <w:rPr>
                <w:rFonts w:ascii="PF Isotext Pro" w:hAnsi="PF Isotext Pro"/>
                <w:szCs w:val="24"/>
              </w:rPr>
            </w:pPr>
            <w:r w:rsidRPr="005C407C">
              <w:rPr>
                <w:rFonts w:ascii="PF Isotext Pro" w:hAnsi="PF Isotext Pro"/>
                <w:szCs w:val="24"/>
              </w:rPr>
              <w:t>Proposed licence volume, extraction rate and maximum daily</w:t>
            </w:r>
            <w:r w:rsidRPr="005C407C">
              <w:rPr>
                <w:rFonts w:ascii="PF Isotext Pro" w:hAnsi="PF Isotext Pro"/>
                <w:spacing w:val="2"/>
                <w:szCs w:val="24"/>
              </w:rPr>
              <w:t xml:space="preserve"> </w:t>
            </w:r>
            <w:r w:rsidRPr="005C407C">
              <w:rPr>
                <w:rFonts w:ascii="PF Isotext Pro" w:hAnsi="PF Isotext Pro"/>
                <w:szCs w:val="24"/>
              </w:rPr>
              <w:t>volume</w:t>
            </w:r>
          </w:p>
          <w:p w14:paraId="2D377A36" w14:textId="77777777" w:rsidR="00395327" w:rsidRPr="005C407C" w:rsidRDefault="00395327" w:rsidP="00F9578D">
            <w:pPr>
              <w:pStyle w:val="TableParagraph"/>
              <w:numPr>
                <w:ilvl w:val="1"/>
                <w:numId w:val="8"/>
              </w:numPr>
              <w:tabs>
                <w:tab w:val="left" w:pos="895"/>
                <w:tab w:val="left" w:pos="896"/>
              </w:tabs>
              <w:spacing w:before="21"/>
              <w:ind w:hanging="361"/>
              <w:rPr>
                <w:rFonts w:ascii="PF Isotext Pro" w:hAnsi="PF Isotext Pro"/>
                <w:sz w:val="15"/>
                <w:szCs w:val="24"/>
              </w:rPr>
            </w:pPr>
            <w:r w:rsidRPr="005C407C">
              <w:rPr>
                <w:rFonts w:ascii="PF Isotext Pro" w:hAnsi="PF Isotext Pro"/>
                <w:szCs w:val="24"/>
              </w:rPr>
              <w:t>Proposed pumping regime (i.e. pumping period and time between pumping</w:t>
            </w:r>
            <w:r w:rsidRPr="005C407C">
              <w:rPr>
                <w:rFonts w:ascii="PF Isotext Pro" w:hAnsi="PF Isotext Pro"/>
                <w:spacing w:val="-9"/>
                <w:szCs w:val="24"/>
              </w:rPr>
              <w:t xml:space="preserve"> </w:t>
            </w:r>
            <w:r w:rsidRPr="005C407C">
              <w:rPr>
                <w:rFonts w:ascii="PF Isotext Pro" w:hAnsi="PF Isotext Pro"/>
                <w:szCs w:val="24"/>
              </w:rPr>
              <w:t>events)</w:t>
            </w:r>
            <w:r w:rsidRPr="005C407C">
              <w:rPr>
                <w:rFonts w:ascii="PF Isotext Pro" w:hAnsi="PF Isotext Pro"/>
                <w:position w:val="6"/>
                <w:sz w:val="15"/>
                <w:szCs w:val="24"/>
              </w:rPr>
              <w:t>1</w:t>
            </w:r>
          </w:p>
        </w:tc>
      </w:tr>
      <w:tr w:rsidR="00395327" w:rsidRPr="005C407C" w14:paraId="4ECE5DD9" w14:textId="77777777" w:rsidTr="00F9578D">
        <w:trPr>
          <w:trHeight w:val="770"/>
        </w:trPr>
        <w:tc>
          <w:tcPr>
            <w:tcW w:w="9640" w:type="dxa"/>
          </w:tcPr>
          <w:p w14:paraId="04E7E1CE" w14:textId="77777777" w:rsidR="00395327" w:rsidRPr="005C407C" w:rsidRDefault="00395327" w:rsidP="00F9578D">
            <w:pPr>
              <w:pStyle w:val="TableParagraph"/>
              <w:spacing w:before="38"/>
              <w:ind w:left="468" w:hanging="361"/>
              <w:rPr>
                <w:rFonts w:ascii="PF Isotext Pro" w:hAnsi="PF Isotext Pro"/>
                <w:szCs w:val="24"/>
              </w:rPr>
            </w:pPr>
            <w:r w:rsidRPr="005C407C">
              <w:rPr>
                <w:rFonts w:ascii="PF Isotext Pro" w:hAnsi="PF Isotext Pro"/>
                <w:szCs w:val="24"/>
              </w:rPr>
              <w:t>b) A map of the site showing all bores, waterways and groundwater dependent ecosystems within a minimum of 2 km of the applicant’s bore as well as other topographic features including towns and roads. Further mapping should be included based on the scale of the proposed development.</w:t>
            </w:r>
          </w:p>
        </w:tc>
      </w:tr>
    </w:tbl>
    <w:p w14:paraId="5DF328A5" w14:textId="3956EE84" w:rsidR="00395327" w:rsidRPr="005C407C" w:rsidRDefault="00395327" w:rsidP="00395327">
      <w:pPr>
        <w:pStyle w:val="BodyText"/>
        <w:rPr>
          <w:rFonts w:ascii="PF Isotext Pro" w:hAnsi="PF Isotext Pro"/>
          <w:b/>
          <w:sz w:val="22"/>
          <w:szCs w:val="2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395327" w:rsidRPr="005C407C" w14:paraId="2CF00F80" w14:textId="77777777" w:rsidTr="00F9578D">
        <w:trPr>
          <w:trHeight w:val="390"/>
        </w:trPr>
        <w:tc>
          <w:tcPr>
            <w:tcW w:w="9640" w:type="dxa"/>
            <w:shd w:val="clear" w:color="auto" w:fill="1F487C"/>
          </w:tcPr>
          <w:p w14:paraId="546B2179" w14:textId="77777777" w:rsidR="00395327" w:rsidRPr="005C407C" w:rsidRDefault="00395327" w:rsidP="00F9578D">
            <w:pPr>
              <w:pStyle w:val="TableParagraph"/>
              <w:spacing w:before="76"/>
              <w:ind w:left="110"/>
              <w:rPr>
                <w:rFonts w:ascii="PF Isotext Pro" w:hAnsi="PF Isotext Pro"/>
                <w:b/>
                <w:szCs w:val="24"/>
              </w:rPr>
            </w:pPr>
            <w:r w:rsidRPr="005C407C">
              <w:rPr>
                <w:rFonts w:ascii="PF Isotext Pro" w:hAnsi="PF Isotext Pro"/>
                <w:b/>
                <w:color w:val="FFFFFF"/>
                <w:szCs w:val="24"/>
              </w:rPr>
              <w:t>2. HYDROGEOLOGICAL SETTING</w:t>
            </w:r>
          </w:p>
        </w:tc>
      </w:tr>
      <w:tr w:rsidR="00395327" w:rsidRPr="005C407C" w14:paraId="7FE46813" w14:textId="77777777" w:rsidTr="00F9578D">
        <w:trPr>
          <w:trHeight w:val="4769"/>
        </w:trPr>
        <w:tc>
          <w:tcPr>
            <w:tcW w:w="9640" w:type="dxa"/>
          </w:tcPr>
          <w:p w14:paraId="108F7499" w14:textId="77777777" w:rsidR="00395327" w:rsidRPr="005C407C" w:rsidRDefault="00395327" w:rsidP="00F9578D">
            <w:pPr>
              <w:pStyle w:val="TableParagraph"/>
              <w:numPr>
                <w:ilvl w:val="0"/>
                <w:numId w:val="7"/>
              </w:numPr>
              <w:tabs>
                <w:tab w:val="left" w:pos="471"/>
              </w:tabs>
              <w:spacing w:before="38"/>
              <w:ind w:right="212"/>
              <w:jc w:val="both"/>
              <w:rPr>
                <w:rFonts w:ascii="PF Isotext Pro" w:hAnsi="PF Isotext Pro"/>
                <w:szCs w:val="24"/>
              </w:rPr>
            </w:pPr>
            <w:r w:rsidRPr="005C407C">
              <w:rPr>
                <w:rFonts w:ascii="PF Isotext Pro" w:hAnsi="PF Isotext Pro"/>
                <w:szCs w:val="24"/>
              </w:rPr>
              <w:t>The development of a suitable conceptual model of the pumping test site and surrounding</w:t>
            </w:r>
            <w:r w:rsidRPr="005C407C">
              <w:rPr>
                <w:rFonts w:ascii="PF Isotext Pro" w:hAnsi="PF Isotext Pro"/>
                <w:spacing w:val="-27"/>
                <w:szCs w:val="24"/>
              </w:rPr>
              <w:t xml:space="preserve"> </w:t>
            </w:r>
            <w:r w:rsidRPr="005C407C">
              <w:rPr>
                <w:rFonts w:ascii="PF Isotext Pro" w:hAnsi="PF Isotext Pro"/>
                <w:szCs w:val="24"/>
              </w:rPr>
              <w:t>landscape, as well as mapping and graphical representation of the hydrogeology. This includes, but is not limited to, consideration of the</w:t>
            </w:r>
            <w:r w:rsidRPr="005C407C">
              <w:rPr>
                <w:rFonts w:ascii="PF Isotext Pro" w:hAnsi="PF Isotext Pro"/>
                <w:spacing w:val="-3"/>
                <w:szCs w:val="24"/>
              </w:rPr>
              <w:t xml:space="preserve"> </w:t>
            </w:r>
            <w:r w:rsidRPr="005C407C">
              <w:rPr>
                <w:rFonts w:ascii="PF Isotext Pro" w:hAnsi="PF Isotext Pro"/>
                <w:szCs w:val="24"/>
              </w:rPr>
              <w:t>following:</w:t>
            </w:r>
          </w:p>
          <w:p w14:paraId="6A78D5EA" w14:textId="77777777" w:rsidR="00395327" w:rsidRPr="005C407C" w:rsidRDefault="00395327" w:rsidP="00F9578D">
            <w:pPr>
              <w:pStyle w:val="TableParagraph"/>
              <w:numPr>
                <w:ilvl w:val="1"/>
                <w:numId w:val="7"/>
              </w:numPr>
              <w:tabs>
                <w:tab w:val="left" w:pos="897"/>
                <w:tab w:val="left" w:pos="898"/>
              </w:tabs>
              <w:spacing w:before="40"/>
              <w:ind w:hanging="361"/>
              <w:rPr>
                <w:rFonts w:ascii="PF Isotext Pro" w:hAnsi="PF Isotext Pro"/>
                <w:szCs w:val="24"/>
              </w:rPr>
            </w:pPr>
            <w:r w:rsidRPr="005C407C">
              <w:rPr>
                <w:rFonts w:ascii="PF Isotext Pro" w:hAnsi="PF Isotext Pro"/>
                <w:szCs w:val="24"/>
              </w:rPr>
              <w:t>Aquifers present, type (e.g. confined, unconfined) and their</w:t>
            </w:r>
            <w:r w:rsidRPr="005C407C">
              <w:rPr>
                <w:rFonts w:ascii="PF Isotext Pro" w:hAnsi="PF Isotext Pro"/>
                <w:spacing w:val="2"/>
                <w:szCs w:val="24"/>
              </w:rPr>
              <w:t xml:space="preserve"> </w:t>
            </w:r>
            <w:r w:rsidRPr="005C407C">
              <w:rPr>
                <w:rFonts w:ascii="PF Isotext Pro" w:hAnsi="PF Isotext Pro"/>
                <w:szCs w:val="24"/>
              </w:rPr>
              <w:t>interconnection</w:t>
            </w:r>
          </w:p>
          <w:p w14:paraId="38B36506" w14:textId="77777777" w:rsidR="00395327" w:rsidRPr="005C407C" w:rsidRDefault="00395327" w:rsidP="00F9578D">
            <w:pPr>
              <w:pStyle w:val="TableParagraph"/>
              <w:numPr>
                <w:ilvl w:val="1"/>
                <w:numId w:val="7"/>
              </w:numPr>
              <w:tabs>
                <w:tab w:val="left" w:pos="897"/>
                <w:tab w:val="left" w:pos="898"/>
              </w:tabs>
              <w:spacing w:before="21"/>
              <w:ind w:hanging="361"/>
              <w:rPr>
                <w:rFonts w:ascii="PF Isotext Pro" w:hAnsi="PF Isotext Pro"/>
                <w:szCs w:val="24"/>
              </w:rPr>
            </w:pPr>
            <w:r w:rsidRPr="005C407C">
              <w:rPr>
                <w:rFonts w:ascii="PF Isotext Pro" w:hAnsi="PF Isotext Pro"/>
                <w:szCs w:val="24"/>
              </w:rPr>
              <w:t>Groundwater level trends and seasonal drawdowns</w:t>
            </w:r>
          </w:p>
          <w:p w14:paraId="55376A0D" w14:textId="77777777" w:rsidR="00395327" w:rsidRPr="005C407C" w:rsidRDefault="00395327" w:rsidP="00F9578D">
            <w:pPr>
              <w:pStyle w:val="TableParagraph"/>
              <w:numPr>
                <w:ilvl w:val="1"/>
                <w:numId w:val="7"/>
              </w:numPr>
              <w:tabs>
                <w:tab w:val="left" w:pos="897"/>
                <w:tab w:val="left" w:pos="898"/>
              </w:tabs>
              <w:spacing w:before="23"/>
              <w:ind w:hanging="361"/>
              <w:rPr>
                <w:rFonts w:ascii="PF Isotext Pro" w:hAnsi="PF Isotext Pro"/>
                <w:szCs w:val="24"/>
              </w:rPr>
            </w:pPr>
            <w:r w:rsidRPr="005C407C">
              <w:rPr>
                <w:rFonts w:ascii="PF Isotext Pro" w:hAnsi="PF Isotext Pro"/>
                <w:szCs w:val="24"/>
              </w:rPr>
              <w:t>Groundwater</w:t>
            </w:r>
            <w:r w:rsidRPr="005C407C">
              <w:rPr>
                <w:rFonts w:ascii="PF Isotext Pro" w:hAnsi="PF Isotext Pro"/>
                <w:spacing w:val="-1"/>
                <w:szCs w:val="24"/>
              </w:rPr>
              <w:t xml:space="preserve"> </w:t>
            </w:r>
            <w:r w:rsidRPr="005C407C">
              <w:rPr>
                <w:rFonts w:ascii="PF Isotext Pro" w:hAnsi="PF Isotext Pro"/>
                <w:szCs w:val="24"/>
              </w:rPr>
              <w:t>quality</w:t>
            </w:r>
          </w:p>
          <w:p w14:paraId="49EC4A84" w14:textId="77777777" w:rsidR="00395327" w:rsidRPr="005C407C" w:rsidRDefault="00395327" w:rsidP="00F9578D">
            <w:pPr>
              <w:pStyle w:val="TableParagraph"/>
              <w:numPr>
                <w:ilvl w:val="1"/>
                <w:numId w:val="7"/>
              </w:numPr>
              <w:tabs>
                <w:tab w:val="left" w:pos="897"/>
                <w:tab w:val="left" w:pos="898"/>
              </w:tabs>
              <w:spacing w:before="38" w:line="220" w:lineRule="auto"/>
              <w:ind w:right="1108"/>
              <w:rPr>
                <w:rFonts w:ascii="PF Isotext Pro" w:hAnsi="PF Isotext Pro"/>
                <w:szCs w:val="24"/>
              </w:rPr>
            </w:pPr>
            <w:r w:rsidRPr="005C407C">
              <w:rPr>
                <w:rFonts w:ascii="PF Isotext Pro" w:hAnsi="PF Isotext Pro"/>
                <w:szCs w:val="24"/>
              </w:rPr>
              <w:t>Environmentally and/or culturally important features, including groundwater</w:t>
            </w:r>
            <w:r w:rsidRPr="005C407C">
              <w:rPr>
                <w:rFonts w:ascii="PF Isotext Pro" w:hAnsi="PF Isotext Pro"/>
                <w:spacing w:val="-24"/>
                <w:szCs w:val="24"/>
              </w:rPr>
              <w:t xml:space="preserve"> </w:t>
            </w:r>
            <w:r w:rsidRPr="005C407C">
              <w:rPr>
                <w:rFonts w:ascii="PF Isotext Pro" w:hAnsi="PF Isotext Pro"/>
                <w:szCs w:val="24"/>
              </w:rPr>
              <w:t>dependant ecosystems</w:t>
            </w:r>
          </w:p>
          <w:p w14:paraId="08F382F9" w14:textId="77777777" w:rsidR="00395327" w:rsidRPr="005C407C" w:rsidRDefault="00395327" w:rsidP="00F9578D">
            <w:pPr>
              <w:pStyle w:val="TableParagraph"/>
              <w:numPr>
                <w:ilvl w:val="1"/>
                <w:numId w:val="7"/>
              </w:numPr>
              <w:tabs>
                <w:tab w:val="left" w:pos="897"/>
                <w:tab w:val="left" w:pos="898"/>
              </w:tabs>
              <w:spacing w:before="44" w:line="237" w:lineRule="exact"/>
              <w:ind w:hanging="361"/>
              <w:rPr>
                <w:rFonts w:ascii="PF Isotext Pro" w:hAnsi="PF Isotext Pro"/>
                <w:szCs w:val="24"/>
              </w:rPr>
            </w:pPr>
            <w:r w:rsidRPr="005C407C">
              <w:rPr>
                <w:rFonts w:ascii="PF Isotext Pro" w:hAnsi="PF Isotext Pro"/>
                <w:szCs w:val="24"/>
              </w:rPr>
              <w:t>The presence of waterways and springs within the meaning of the relevant definitions in</w:t>
            </w:r>
            <w:r w:rsidRPr="005C407C">
              <w:rPr>
                <w:rFonts w:ascii="PF Isotext Pro" w:hAnsi="PF Isotext Pro"/>
                <w:spacing w:val="-15"/>
                <w:szCs w:val="24"/>
              </w:rPr>
              <w:t xml:space="preserve"> </w:t>
            </w:r>
            <w:r w:rsidRPr="005C407C">
              <w:rPr>
                <w:rFonts w:ascii="PF Isotext Pro" w:hAnsi="PF Isotext Pro"/>
                <w:szCs w:val="24"/>
              </w:rPr>
              <w:t>the</w:t>
            </w:r>
          </w:p>
          <w:p w14:paraId="00F435D8" w14:textId="77777777" w:rsidR="00395327" w:rsidRPr="005C407C" w:rsidRDefault="00395327" w:rsidP="00F9578D">
            <w:pPr>
              <w:pStyle w:val="TableParagraph"/>
              <w:spacing w:line="219" w:lineRule="exact"/>
              <w:ind w:left="897"/>
              <w:rPr>
                <w:rFonts w:ascii="PF Isotext Pro" w:hAnsi="PF Isotext Pro"/>
                <w:szCs w:val="24"/>
              </w:rPr>
            </w:pPr>
            <w:r w:rsidRPr="005C407C">
              <w:rPr>
                <w:rFonts w:ascii="PF Isotext Pro" w:hAnsi="PF Isotext Pro"/>
                <w:i/>
                <w:szCs w:val="24"/>
              </w:rPr>
              <w:t xml:space="preserve">Water Act 1989, </w:t>
            </w:r>
            <w:r w:rsidRPr="005C407C">
              <w:rPr>
                <w:rFonts w:ascii="PF Isotext Pro" w:hAnsi="PF Isotext Pro"/>
                <w:szCs w:val="24"/>
              </w:rPr>
              <w:t>and policy interpretations thereof.</w:t>
            </w:r>
          </w:p>
          <w:p w14:paraId="33C25977" w14:textId="77777777" w:rsidR="00395327" w:rsidRPr="005C407C" w:rsidRDefault="00395327" w:rsidP="00F9578D">
            <w:pPr>
              <w:pStyle w:val="TableParagraph"/>
              <w:numPr>
                <w:ilvl w:val="1"/>
                <w:numId w:val="7"/>
              </w:numPr>
              <w:tabs>
                <w:tab w:val="left" w:pos="897"/>
                <w:tab w:val="left" w:pos="898"/>
              </w:tabs>
              <w:spacing w:before="51" w:line="230" w:lineRule="auto"/>
              <w:ind w:right="486"/>
              <w:rPr>
                <w:rFonts w:ascii="PF Isotext Pro" w:hAnsi="PF Isotext Pro"/>
                <w:szCs w:val="24"/>
              </w:rPr>
            </w:pPr>
            <w:r w:rsidRPr="005C407C">
              <w:rPr>
                <w:rFonts w:ascii="PF Isotext Pro" w:hAnsi="PF Isotext Pro"/>
                <w:szCs w:val="24"/>
              </w:rPr>
              <w:t>Drill logs from the pumping test bore, monitoring bores and potentially impacted bores</w:t>
            </w:r>
            <w:r w:rsidRPr="005C407C">
              <w:rPr>
                <w:rFonts w:ascii="PF Isotext Pro" w:hAnsi="PF Isotext Pro"/>
                <w:spacing w:val="-24"/>
                <w:szCs w:val="24"/>
              </w:rPr>
              <w:t xml:space="preserve"> </w:t>
            </w:r>
            <w:r w:rsidRPr="005C407C">
              <w:rPr>
                <w:rFonts w:ascii="PF Isotext Pro" w:hAnsi="PF Isotext Pro"/>
                <w:szCs w:val="24"/>
              </w:rPr>
              <w:t>(where available). If this information is not available, a methodology must be included to obtain this information.</w:t>
            </w:r>
          </w:p>
          <w:p w14:paraId="41EEF456" w14:textId="77777777" w:rsidR="00395327" w:rsidRPr="005C407C" w:rsidRDefault="00395327" w:rsidP="00F9578D">
            <w:pPr>
              <w:pStyle w:val="TableParagraph"/>
              <w:numPr>
                <w:ilvl w:val="1"/>
                <w:numId w:val="7"/>
              </w:numPr>
              <w:tabs>
                <w:tab w:val="left" w:pos="898"/>
              </w:tabs>
              <w:spacing w:before="53" w:line="228" w:lineRule="auto"/>
              <w:ind w:right="143"/>
              <w:jc w:val="both"/>
              <w:rPr>
                <w:rFonts w:ascii="PF Isotext Pro" w:hAnsi="PF Isotext Pro"/>
                <w:szCs w:val="24"/>
              </w:rPr>
            </w:pPr>
            <w:r w:rsidRPr="005C407C">
              <w:rPr>
                <w:rFonts w:ascii="PF Isotext Pro" w:hAnsi="PF Isotext Pro"/>
                <w:szCs w:val="24"/>
              </w:rPr>
              <w:t>Detailed pumping test hydrogeological rationale – including directionality, recharge estimates</w:t>
            </w:r>
            <w:r w:rsidRPr="005C407C">
              <w:rPr>
                <w:rFonts w:ascii="PF Isotext Pro" w:hAnsi="PF Isotext Pro"/>
                <w:spacing w:val="-32"/>
                <w:szCs w:val="24"/>
              </w:rPr>
              <w:t xml:space="preserve"> </w:t>
            </w:r>
            <w:r w:rsidRPr="005C407C">
              <w:rPr>
                <w:rFonts w:ascii="PF Isotext Pro" w:hAnsi="PF Isotext Pro"/>
                <w:szCs w:val="24"/>
              </w:rPr>
              <w:t>and potential boundary effects, likely competency of confining sequences, well efficiency and leakage estimates.</w:t>
            </w:r>
          </w:p>
          <w:p w14:paraId="07205EE0" w14:textId="77777777" w:rsidR="00395327" w:rsidRPr="005C407C" w:rsidRDefault="00395327" w:rsidP="00F9578D">
            <w:pPr>
              <w:pStyle w:val="TableParagraph"/>
              <w:numPr>
                <w:ilvl w:val="1"/>
                <w:numId w:val="7"/>
              </w:numPr>
              <w:tabs>
                <w:tab w:val="left" w:pos="897"/>
                <w:tab w:val="left" w:pos="898"/>
              </w:tabs>
              <w:spacing w:before="51" w:line="232" w:lineRule="auto"/>
              <w:ind w:right="262"/>
              <w:rPr>
                <w:rFonts w:ascii="PF Isotext Pro" w:hAnsi="PF Isotext Pro"/>
                <w:szCs w:val="24"/>
              </w:rPr>
            </w:pPr>
            <w:r w:rsidRPr="005C407C">
              <w:rPr>
                <w:rFonts w:ascii="PF Isotext Pro" w:hAnsi="PF Isotext Pro"/>
                <w:szCs w:val="24"/>
              </w:rPr>
              <w:t xml:space="preserve">Any non-compliance of the proposed pumping bore with the </w:t>
            </w:r>
            <w:r w:rsidRPr="005C407C">
              <w:rPr>
                <w:rFonts w:ascii="PF Isotext Pro" w:hAnsi="PF Isotext Pro"/>
                <w:i/>
                <w:szCs w:val="24"/>
              </w:rPr>
              <w:t>Minimum Construction Requirements for Water Bores in Australia (3rd edn)</w:t>
            </w:r>
            <w:r w:rsidRPr="005C407C">
              <w:rPr>
                <w:rFonts w:ascii="PF Isotext Pro" w:hAnsi="PF Isotext Pro"/>
                <w:szCs w:val="24"/>
              </w:rPr>
              <w:t>, developed by the National Uniform</w:t>
            </w:r>
            <w:r w:rsidRPr="005C407C">
              <w:rPr>
                <w:rFonts w:ascii="PF Isotext Pro" w:hAnsi="PF Isotext Pro"/>
                <w:spacing w:val="-24"/>
                <w:szCs w:val="24"/>
              </w:rPr>
              <w:t xml:space="preserve"> </w:t>
            </w:r>
            <w:r w:rsidRPr="005C407C">
              <w:rPr>
                <w:rFonts w:ascii="PF Isotext Pro" w:hAnsi="PF Isotext Pro"/>
                <w:szCs w:val="24"/>
              </w:rPr>
              <w:t>Drillers Licensing</w:t>
            </w:r>
            <w:r w:rsidRPr="005C407C">
              <w:rPr>
                <w:rFonts w:ascii="PF Isotext Pro" w:hAnsi="PF Isotext Pro"/>
                <w:spacing w:val="-2"/>
                <w:szCs w:val="24"/>
              </w:rPr>
              <w:t xml:space="preserve"> </w:t>
            </w:r>
            <w:r w:rsidRPr="005C407C">
              <w:rPr>
                <w:rFonts w:ascii="PF Isotext Pro" w:hAnsi="PF Isotext Pro"/>
                <w:szCs w:val="24"/>
              </w:rPr>
              <w:t>Committee(2012).</w:t>
            </w:r>
          </w:p>
        </w:tc>
      </w:tr>
      <w:tr w:rsidR="00395327" w:rsidRPr="005C407C" w14:paraId="221769DC" w14:textId="77777777" w:rsidTr="00F9578D">
        <w:trPr>
          <w:trHeight w:val="1418"/>
        </w:trPr>
        <w:tc>
          <w:tcPr>
            <w:tcW w:w="9640" w:type="dxa"/>
          </w:tcPr>
          <w:p w14:paraId="7879A3A6" w14:textId="596E5290" w:rsidR="00395327" w:rsidRPr="005C407C" w:rsidRDefault="00395327" w:rsidP="00F9578D">
            <w:pPr>
              <w:pStyle w:val="TableParagraph"/>
              <w:spacing w:before="38"/>
              <w:ind w:left="470" w:hanging="361"/>
              <w:rPr>
                <w:rFonts w:ascii="PF Isotext Pro" w:hAnsi="PF Isotext Pro"/>
                <w:szCs w:val="24"/>
              </w:rPr>
            </w:pPr>
            <w:r w:rsidRPr="005C407C">
              <w:rPr>
                <w:rFonts w:ascii="PF Isotext Pro" w:hAnsi="PF Isotext Pro"/>
                <w:szCs w:val="24"/>
              </w:rPr>
              <w:t>b) Details of bore(s) that are the subject of the application, including the applicant’s bore(s) and any neighbouring bores within proximity</w:t>
            </w:r>
            <w:r w:rsidRPr="005C407C">
              <w:rPr>
                <w:rFonts w:ascii="PF Isotext Pro" w:hAnsi="PF Isotext Pro"/>
                <w:position w:val="6"/>
                <w:sz w:val="15"/>
                <w:szCs w:val="24"/>
              </w:rPr>
              <w:t>2</w:t>
            </w:r>
            <w:r w:rsidRPr="005C407C">
              <w:rPr>
                <w:rFonts w:ascii="PF Isotext Pro" w:hAnsi="PF Isotext Pro"/>
                <w:szCs w:val="24"/>
              </w:rPr>
              <w:t>:</w:t>
            </w:r>
          </w:p>
          <w:p w14:paraId="6D881628" w14:textId="77777777" w:rsidR="00395327" w:rsidRPr="005C407C" w:rsidRDefault="00395327" w:rsidP="00F9578D">
            <w:pPr>
              <w:pStyle w:val="TableParagraph"/>
              <w:tabs>
                <w:tab w:val="left" w:pos="1728"/>
                <w:tab w:val="left" w:pos="3082"/>
                <w:tab w:val="left" w:pos="4306"/>
                <w:tab w:val="left" w:pos="5515"/>
                <w:tab w:val="left" w:pos="6833"/>
                <w:tab w:val="left" w:pos="8332"/>
              </w:tabs>
              <w:spacing w:before="63" w:line="265" w:lineRule="exact"/>
              <w:ind w:left="480"/>
              <w:rPr>
                <w:rFonts w:ascii="PF Isotext Pro" w:hAnsi="PF Isotext Pro"/>
                <w:b/>
                <w:sz w:val="20"/>
                <w:szCs w:val="24"/>
              </w:rPr>
            </w:pPr>
            <w:r w:rsidRPr="005C407C">
              <w:rPr>
                <w:rFonts w:ascii="PF Isotext Pro" w:hAnsi="PF Isotext Pro"/>
                <w:b/>
                <w:sz w:val="20"/>
                <w:szCs w:val="24"/>
              </w:rPr>
              <w:t>Bore</w:t>
            </w:r>
            <w:r w:rsidRPr="005C407C">
              <w:rPr>
                <w:rFonts w:ascii="PF Isotext Pro" w:hAnsi="PF Isotext Pro"/>
                <w:b/>
                <w:spacing w:val="-1"/>
                <w:sz w:val="20"/>
                <w:szCs w:val="24"/>
              </w:rPr>
              <w:t xml:space="preserve"> </w:t>
            </w:r>
            <w:r w:rsidRPr="005C407C">
              <w:rPr>
                <w:rFonts w:ascii="PF Isotext Pro" w:hAnsi="PF Isotext Pro"/>
                <w:b/>
                <w:sz w:val="20"/>
                <w:szCs w:val="24"/>
              </w:rPr>
              <w:t>ID</w:t>
            </w:r>
            <w:r w:rsidRPr="005C407C">
              <w:rPr>
                <w:rFonts w:ascii="PF Isotext Pro" w:hAnsi="PF Isotext Pro"/>
                <w:b/>
                <w:sz w:val="20"/>
                <w:szCs w:val="24"/>
              </w:rPr>
              <w:tab/>
              <w:t>Bore use</w:t>
            </w:r>
            <w:r w:rsidRPr="005C407C">
              <w:rPr>
                <w:rFonts w:ascii="PF Isotext Pro" w:hAnsi="PF Isotext Pro"/>
                <w:b/>
                <w:sz w:val="20"/>
                <w:szCs w:val="24"/>
              </w:rPr>
              <w:tab/>
              <w:t>Easting</w:t>
            </w:r>
            <w:r w:rsidRPr="005C407C">
              <w:rPr>
                <w:rFonts w:ascii="PF Isotext Pro" w:hAnsi="PF Isotext Pro"/>
                <w:b/>
                <w:sz w:val="20"/>
                <w:szCs w:val="24"/>
              </w:rPr>
              <w:tab/>
              <w:t>Northing</w:t>
            </w:r>
            <w:r w:rsidRPr="005C407C">
              <w:rPr>
                <w:rFonts w:ascii="PF Isotext Pro" w:hAnsi="PF Isotext Pro"/>
                <w:b/>
                <w:sz w:val="20"/>
                <w:szCs w:val="24"/>
              </w:rPr>
              <w:tab/>
              <w:t>Bore depth</w:t>
            </w:r>
            <w:r w:rsidRPr="005C407C">
              <w:rPr>
                <w:rFonts w:ascii="PF Isotext Pro" w:hAnsi="PF Isotext Pro"/>
                <w:b/>
                <w:sz w:val="20"/>
                <w:szCs w:val="24"/>
              </w:rPr>
              <w:tab/>
            </w:r>
            <w:r w:rsidRPr="005C407C">
              <w:rPr>
                <w:rFonts w:ascii="PF Isotext Pro" w:hAnsi="PF Isotext Pro"/>
                <w:b/>
                <w:position w:val="11"/>
                <w:sz w:val="20"/>
                <w:szCs w:val="24"/>
              </w:rPr>
              <w:t>Bore screen</w:t>
            </w:r>
            <w:r w:rsidRPr="005C407C">
              <w:rPr>
                <w:rFonts w:ascii="PF Isotext Pro" w:hAnsi="PF Isotext Pro"/>
                <w:b/>
                <w:position w:val="11"/>
                <w:sz w:val="20"/>
                <w:szCs w:val="24"/>
              </w:rPr>
              <w:tab/>
              <w:t>Formation</w:t>
            </w:r>
          </w:p>
          <w:p w14:paraId="18C6EA4E" w14:textId="77777777" w:rsidR="00395327" w:rsidRPr="005C407C" w:rsidRDefault="00395327" w:rsidP="00F9578D">
            <w:pPr>
              <w:pStyle w:val="TableParagraph"/>
              <w:tabs>
                <w:tab w:val="left" w:pos="1342"/>
              </w:tabs>
              <w:spacing w:line="155" w:lineRule="exact"/>
              <w:ind w:right="459"/>
              <w:jc w:val="right"/>
              <w:rPr>
                <w:rFonts w:ascii="PF Isotext Pro" w:hAnsi="PF Isotext Pro"/>
                <w:b/>
                <w:sz w:val="20"/>
                <w:szCs w:val="24"/>
              </w:rPr>
            </w:pPr>
            <w:r w:rsidRPr="005C407C">
              <w:rPr>
                <w:rFonts w:ascii="PF Isotext Pro" w:hAnsi="PF Isotext Pro"/>
                <w:b/>
                <w:sz w:val="20"/>
                <w:szCs w:val="24"/>
              </w:rPr>
              <w:t>interval</w:t>
            </w:r>
            <w:r w:rsidRPr="005C407C">
              <w:rPr>
                <w:rFonts w:ascii="PF Isotext Pro" w:hAnsi="PF Isotext Pro"/>
                <w:b/>
                <w:sz w:val="20"/>
                <w:szCs w:val="24"/>
              </w:rPr>
              <w:tab/>
            </w:r>
            <w:r w:rsidRPr="005C407C">
              <w:rPr>
                <w:rFonts w:ascii="PF Isotext Pro" w:hAnsi="PF Isotext Pro"/>
                <w:b/>
                <w:spacing w:val="-1"/>
                <w:sz w:val="20"/>
                <w:szCs w:val="24"/>
              </w:rPr>
              <w:t>screened</w:t>
            </w:r>
          </w:p>
        </w:tc>
      </w:tr>
      <w:tr w:rsidR="00395327" w:rsidRPr="005C407C" w14:paraId="29686349" w14:textId="77777777" w:rsidTr="00F9578D">
        <w:trPr>
          <w:trHeight w:val="539"/>
        </w:trPr>
        <w:tc>
          <w:tcPr>
            <w:tcW w:w="9640" w:type="dxa"/>
          </w:tcPr>
          <w:p w14:paraId="7744E73F" w14:textId="353DA505" w:rsidR="00395327" w:rsidRPr="005C407C" w:rsidRDefault="00395327" w:rsidP="003D06A4">
            <w:pPr>
              <w:pStyle w:val="TableParagraph"/>
              <w:spacing w:before="60"/>
              <w:ind w:left="470" w:right="92" w:hanging="361"/>
              <w:rPr>
                <w:rFonts w:ascii="PF Isotext Pro" w:hAnsi="PF Isotext Pro"/>
                <w:szCs w:val="24"/>
              </w:rPr>
            </w:pPr>
            <w:r w:rsidRPr="005C407C">
              <w:rPr>
                <w:rFonts w:ascii="PF Isotext Pro" w:hAnsi="PF Isotext Pro"/>
                <w:szCs w:val="24"/>
              </w:rPr>
              <w:t xml:space="preserve">c) Identify high-value groundwater dependent ecosystems (GDEs) within proximity of the pumping test bore, including those identified and communicated to the applicant by </w:t>
            </w:r>
            <w:r w:rsidR="0018363D" w:rsidRPr="005C407C">
              <w:rPr>
                <w:rFonts w:ascii="PF Isotext Pro" w:hAnsi="PF Isotext Pro"/>
                <w:szCs w:val="24"/>
              </w:rPr>
              <w:t>LMW</w:t>
            </w:r>
            <w:r w:rsidRPr="005C407C">
              <w:rPr>
                <w:rFonts w:ascii="PF Isotext Pro" w:hAnsi="PF Isotext Pro"/>
                <w:szCs w:val="24"/>
              </w:rPr>
              <w:t>.</w:t>
            </w:r>
          </w:p>
        </w:tc>
      </w:tr>
      <w:tr w:rsidR="00395327" w:rsidRPr="005C407C" w14:paraId="67556B4E" w14:textId="77777777" w:rsidTr="00F9578D">
        <w:trPr>
          <w:trHeight w:val="541"/>
        </w:trPr>
        <w:tc>
          <w:tcPr>
            <w:tcW w:w="9640" w:type="dxa"/>
          </w:tcPr>
          <w:p w14:paraId="24B5A3B0" w14:textId="5D075798" w:rsidR="00395327" w:rsidRPr="005C407C" w:rsidRDefault="00395327" w:rsidP="003D06A4">
            <w:pPr>
              <w:pStyle w:val="TableParagraph"/>
              <w:spacing w:before="60"/>
              <w:ind w:left="470" w:right="92" w:hanging="361"/>
              <w:rPr>
                <w:rFonts w:ascii="PF Isotext Pro" w:hAnsi="PF Isotext Pro"/>
                <w:szCs w:val="24"/>
              </w:rPr>
            </w:pPr>
            <w:r w:rsidRPr="005C407C">
              <w:rPr>
                <w:rFonts w:ascii="PF Isotext Pro" w:hAnsi="PF Isotext Pro"/>
                <w:szCs w:val="24"/>
              </w:rPr>
              <w:t xml:space="preserve">d) Identify waterways within proximity of the pumping test bore, including those identified and communicated to the applicant by </w:t>
            </w:r>
            <w:r w:rsidR="0018363D" w:rsidRPr="005C407C">
              <w:rPr>
                <w:rFonts w:ascii="PF Isotext Pro" w:hAnsi="PF Isotext Pro"/>
                <w:szCs w:val="24"/>
              </w:rPr>
              <w:t>LMW</w:t>
            </w:r>
            <w:r w:rsidRPr="005C407C">
              <w:rPr>
                <w:rFonts w:ascii="PF Isotext Pro" w:hAnsi="PF Isotext Pro"/>
                <w:szCs w:val="24"/>
              </w:rPr>
              <w:t>.</w:t>
            </w:r>
          </w:p>
        </w:tc>
      </w:tr>
    </w:tbl>
    <w:p w14:paraId="53027D68" w14:textId="77777777" w:rsidR="00395327" w:rsidRPr="005C407C" w:rsidRDefault="00395327" w:rsidP="00395327">
      <w:pPr>
        <w:pStyle w:val="BodyText"/>
        <w:rPr>
          <w:rFonts w:ascii="PF Isotext Pro" w:hAnsi="PF Isotext Pro"/>
          <w:b/>
          <w:sz w:val="22"/>
          <w:szCs w:val="22"/>
        </w:rPr>
      </w:pPr>
    </w:p>
    <w:p w14:paraId="2191D21B" w14:textId="77777777" w:rsidR="00395327" w:rsidRPr="005C407C" w:rsidRDefault="00395327" w:rsidP="00395327">
      <w:pPr>
        <w:pStyle w:val="BodyText"/>
        <w:rPr>
          <w:rFonts w:ascii="PF Isotext Pro" w:hAnsi="PF Isotext Pro"/>
          <w:b/>
          <w:sz w:val="22"/>
          <w:szCs w:val="22"/>
        </w:rPr>
      </w:pPr>
    </w:p>
    <w:p w14:paraId="723608AF" w14:textId="77777777" w:rsidR="00395327" w:rsidRPr="005C407C" w:rsidRDefault="00395327" w:rsidP="00395327">
      <w:pPr>
        <w:pStyle w:val="BodyText"/>
        <w:rPr>
          <w:rFonts w:ascii="PF Isotext Pro" w:hAnsi="PF Isotext Pro"/>
          <w:b/>
          <w:sz w:val="22"/>
          <w:szCs w:val="22"/>
        </w:rPr>
      </w:pPr>
    </w:p>
    <w:p w14:paraId="1DF8083A" w14:textId="77777777" w:rsidR="00395327" w:rsidRPr="005C407C" w:rsidRDefault="00395327" w:rsidP="00395327">
      <w:pPr>
        <w:pStyle w:val="BodyText"/>
        <w:rPr>
          <w:rFonts w:ascii="PF Isotext Pro" w:hAnsi="PF Isotext Pro"/>
          <w:b/>
          <w:sz w:val="22"/>
          <w:szCs w:val="22"/>
        </w:rPr>
      </w:pPr>
    </w:p>
    <w:p w14:paraId="4F606D37" w14:textId="77777777" w:rsidR="00395327" w:rsidRPr="005C407C" w:rsidRDefault="00395327" w:rsidP="00395327">
      <w:pPr>
        <w:pStyle w:val="BodyText"/>
        <w:rPr>
          <w:rFonts w:ascii="PF Isotext Pro" w:hAnsi="PF Isotext Pro"/>
          <w:b/>
          <w:sz w:val="22"/>
          <w:szCs w:val="22"/>
        </w:rPr>
      </w:pPr>
    </w:p>
    <w:p w14:paraId="414AB025" w14:textId="77777777" w:rsidR="00395327" w:rsidRPr="005C407C" w:rsidRDefault="00395327" w:rsidP="00395327">
      <w:pPr>
        <w:pStyle w:val="BodyText"/>
        <w:rPr>
          <w:rFonts w:ascii="PF Isotext Pro" w:hAnsi="PF Isotext Pro"/>
          <w:b/>
          <w:sz w:val="22"/>
          <w:szCs w:val="22"/>
        </w:rPr>
      </w:pPr>
    </w:p>
    <w:p w14:paraId="69545B1F" w14:textId="77777777" w:rsidR="00395327" w:rsidRPr="005C407C" w:rsidRDefault="00395327" w:rsidP="00395327">
      <w:pPr>
        <w:pStyle w:val="BodyText"/>
        <w:rPr>
          <w:rFonts w:ascii="PF Isotext Pro" w:hAnsi="PF Isotext Pro"/>
          <w:b/>
          <w:sz w:val="22"/>
          <w:szCs w:val="22"/>
        </w:rPr>
      </w:pPr>
    </w:p>
    <w:p w14:paraId="6438B2BD" w14:textId="77777777" w:rsidR="00395327" w:rsidRPr="005C407C" w:rsidRDefault="00395327" w:rsidP="00395327">
      <w:pPr>
        <w:pStyle w:val="BodyText"/>
        <w:rPr>
          <w:rFonts w:ascii="PF Isotext Pro" w:hAnsi="PF Isotext Pro"/>
          <w:b/>
          <w:sz w:val="22"/>
          <w:szCs w:val="22"/>
        </w:rPr>
      </w:pPr>
    </w:p>
    <w:p w14:paraId="6E2DEDE0" w14:textId="77777777" w:rsidR="00395327" w:rsidRPr="005C407C" w:rsidRDefault="00395327" w:rsidP="00395327">
      <w:pPr>
        <w:pStyle w:val="BodyText"/>
        <w:rPr>
          <w:rFonts w:ascii="PF Isotext Pro" w:hAnsi="PF Isotext Pro"/>
          <w:b/>
          <w:sz w:val="22"/>
          <w:szCs w:val="22"/>
        </w:rPr>
      </w:pPr>
    </w:p>
    <w:p w14:paraId="730B95D2" w14:textId="77777777" w:rsidR="00395327" w:rsidRPr="005C407C" w:rsidRDefault="00395327" w:rsidP="00395327">
      <w:pPr>
        <w:pStyle w:val="BodyText"/>
        <w:rPr>
          <w:rFonts w:ascii="PF Isotext Pro" w:hAnsi="PF Isotext Pro"/>
          <w:b/>
          <w:sz w:val="22"/>
          <w:szCs w:val="22"/>
        </w:rPr>
      </w:pPr>
    </w:p>
    <w:p w14:paraId="1E7F856A" w14:textId="04EA5A2F" w:rsidR="00395327" w:rsidRPr="005C407C" w:rsidRDefault="00395327" w:rsidP="00395327">
      <w:pPr>
        <w:pStyle w:val="BodyText"/>
        <w:spacing w:before="8"/>
        <w:rPr>
          <w:rFonts w:ascii="PF Isotext Pro" w:hAnsi="PF Isotext Pro"/>
          <w:b/>
          <w:szCs w:val="22"/>
        </w:rPr>
      </w:pPr>
      <w:r w:rsidRPr="005C407C">
        <w:rPr>
          <w:rFonts w:ascii="PF Isotext Pro" w:hAnsi="PF Isotext Pro"/>
          <w:noProof/>
          <w:sz w:val="22"/>
          <w:szCs w:val="22"/>
        </w:rPr>
        <mc:AlternateContent>
          <mc:Choice Requires="wps">
            <w:drawing>
              <wp:anchor distT="0" distB="0" distL="0" distR="0" simplePos="0" relativeHeight="251666432" behindDoc="1" locked="0" layoutInCell="1" allowOverlap="1" wp14:anchorId="03925460" wp14:editId="5EC34992">
                <wp:simplePos x="0" y="0"/>
                <wp:positionH relativeFrom="page">
                  <wp:posOffset>719455</wp:posOffset>
                </wp:positionH>
                <wp:positionV relativeFrom="paragraph">
                  <wp:posOffset>161290</wp:posOffset>
                </wp:positionV>
                <wp:extent cx="1829435" cy="8890"/>
                <wp:effectExtent l="0" t="4445" r="381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61E59" id="Rectangle 9" o:spid="_x0000_s1026" style="position:absolute;margin-left:56.65pt;margin-top:12.7pt;width:144.05pt;height:.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" fillcolor="black" stroked="f">
                <w10:wrap type="topAndBottom" anchorx="page"/>
              </v:rect>
            </w:pict>
          </mc:Fallback>
        </mc:AlternateContent>
      </w:r>
    </w:p>
    <w:p w14:paraId="1D2DEB2F" w14:textId="1FE7BCFE" w:rsidR="00395327" w:rsidRPr="005C407C" w:rsidRDefault="00395327" w:rsidP="00395327">
      <w:pPr>
        <w:spacing w:before="67" w:line="209" w:lineRule="exact"/>
        <w:ind w:left="1132"/>
        <w:rPr>
          <w:rFonts w:ascii="PF Isotext Pro" w:hAnsi="PF Isotext Pro"/>
          <w:sz w:val="20"/>
          <w:szCs w:val="24"/>
        </w:rPr>
      </w:pPr>
      <w:r w:rsidRPr="005C407C">
        <w:rPr>
          <w:rFonts w:ascii="PF Isotext Pro" w:hAnsi="PF Isotext Pro"/>
          <w:position w:val="6"/>
          <w:sz w:val="14"/>
          <w:szCs w:val="24"/>
        </w:rPr>
        <w:t xml:space="preserve">1 </w:t>
      </w:r>
      <w:r w:rsidR="0018363D" w:rsidRPr="005C407C">
        <w:rPr>
          <w:rFonts w:ascii="PF Isotext Pro" w:hAnsi="PF Isotext Pro"/>
          <w:sz w:val="20"/>
          <w:szCs w:val="24"/>
        </w:rPr>
        <w:t>LMW</w:t>
      </w:r>
      <w:r w:rsidRPr="005C407C">
        <w:rPr>
          <w:rFonts w:ascii="PF Isotext Pro" w:hAnsi="PF Isotext Pro"/>
          <w:sz w:val="20"/>
          <w:szCs w:val="24"/>
        </w:rPr>
        <w:t xml:space="preserve"> may request further information</w:t>
      </w:r>
    </w:p>
    <w:p w14:paraId="05A41BFB" w14:textId="3B4B7904" w:rsidR="00395327" w:rsidRPr="005C407C" w:rsidRDefault="00395327" w:rsidP="00395327">
      <w:pPr>
        <w:spacing w:line="209" w:lineRule="exact"/>
        <w:ind w:left="1132"/>
        <w:rPr>
          <w:rFonts w:ascii="PF Isotext Pro" w:hAnsi="PF Isotext Pro"/>
          <w:sz w:val="20"/>
          <w:szCs w:val="24"/>
        </w:rPr>
      </w:pPr>
      <w:r w:rsidRPr="005C407C">
        <w:rPr>
          <w:rFonts w:ascii="PF Isotext Pro" w:hAnsi="PF Isotext Pro"/>
          <w:noProof/>
          <w:sz w:val="24"/>
          <w:szCs w:val="24"/>
        </w:rPr>
        <mc:AlternateContent>
          <mc:Choice Requires="wps">
            <w:drawing>
              <wp:anchor distT="0" distB="0" distL="114300" distR="114300" simplePos="0" relativeHeight="251663360" behindDoc="1" locked="0" layoutInCell="1" allowOverlap="1" wp14:anchorId="1FBB928F" wp14:editId="7D4A7044">
                <wp:simplePos x="0" y="0"/>
                <wp:positionH relativeFrom="page">
                  <wp:posOffset>810895</wp:posOffset>
                </wp:positionH>
                <wp:positionV relativeFrom="paragraph">
                  <wp:posOffset>-3088005</wp:posOffset>
                </wp:positionV>
                <wp:extent cx="5944870" cy="464820"/>
                <wp:effectExtent l="127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464820"/>
                        </a:xfrm>
                        <a:custGeom>
                          <a:avLst/>
                          <a:gdLst>
                            <a:gd name="T0" fmla="+- 0 2588 1277"/>
                            <a:gd name="T1" fmla="*/ T0 w 9362"/>
                            <a:gd name="T2" fmla="+- 0 -4863 -4863"/>
                            <a:gd name="T3" fmla="*/ -4863 h 732"/>
                            <a:gd name="T4" fmla="+- 0 2588 1277"/>
                            <a:gd name="T5" fmla="*/ T4 w 9362"/>
                            <a:gd name="T6" fmla="+- 0 -4388 -4863"/>
                            <a:gd name="T7" fmla="*/ -4388 h 732"/>
                            <a:gd name="T8" fmla="+- 0 1286 1277"/>
                            <a:gd name="T9" fmla="*/ T8 w 9362"/>
                            <a:gd name="T10" fmla="+- 0 -4388 -4863"/>
                            <a:gd name="T11" fmla="*/ -4388 h 732"/>
                            <a:gd name="T12" fmla="+- 0 1286 1277"/>
                            <a:gd name="T13" fmla="*/ T12 w 9362"/>
                            <a:gd name="T14" fmla="+- 0 -4397 -4863"/>
                            <a:gd name="T15" fmla="*/ -4397 h 732"/>
                            <a:gd name="T16" fmla="+- 0 2588 1277"/>
                            <a:gd name="T17" fmla="*/ T16 w 9362"/>
                            <a:gd name="T18" fmla="+- 0 -4863 -4863"/>
                            <a:gd name="T19" fmla="*/ -4863 h 732"/>
                            <a:gd name="T20" fmla="+- 0 1277 1277"/>
                            <a:gd name="T21" fmla="*/ T20 w 9362"/>
                            <a:gd name="T22" fmla="+- 0 -4863 -4863"/>
                            <a:gd name="T23" fmla="*/ -4863 h 732"/>
                            <a:gd name="T24" fmla="+- 0 1277 1277"/>
                            <a:gd name="T25" fmla="*/ T24 w 9362"/>
                            <a:gd name="T26" fmla="+- 0 -4388 -4863"/>
                            <a:gd name="T27" fmla="*/ -4388 h 732"/>
                            <a:gd name="T28" fmla="+- 0 1286 1277"/>
                            <a:gd name="T29" fmla="*/ T28 w 9362"/>
                            <a:gd name="T30" fmla="+- 0 -4131 -4863"/>
                            <a:gd name="T31" fmla="*/ -4131 h 732"/>
                            <a:gd name="T32" fmla="+- 0 2588 1277"/>
                            <a:gd name="T33" fmla="*/ T32 w 9362"/>
                            <a:gd name="T34" fmla="+- 0 -4131 -4863"/>
                            <a:gd name="T35" fmla="*/ -4131 h 732"/>
                            <a:gd name="T36" fmla="+- 0 2597 1277"/>
                            <a:gd name="T37" fmla="*/ T36 w 9362"/>
                            <a:gd name="T38" fmla="+- 0 -4388 -4863"/>
                            <a:gd name="T39" fmla="*/ -4388 h 732"/>
                            <a:gd name="T40" fmla="+- 0 2597 1277"/>
                            <a:gd name="T41" fmla="*/ T40 w 9362"/>
                            <a:gd name="T42" fmla="+- 0 -4863 -4863"/>
                            <a:gd name="T43" fmla="*/ -4863 h 732"/>
                            <a:gd name="T44" fmla="+- 0 2597 1277"/>
                            <a:gd name="T45" fmla="*/ T44 w 9362"/>
                            <a:gd name="T46" fmla="+- 0 -4863 -4863"/>
                            <a:gd name="T47" fmla="*/ -4863 h 732"/>
                            <a:gd name="T48" fmla="+- 0 3903 1277"/>
                            <a:gd name="T49" fmla="*/ T48 w 9362"/>
                            <a:gd name="T50" fmla="+- 0 -4397 -4863"/>
                            <a:gd name="T51" fmla="*/ -4397 h 732"/>
                            <a:gd name="T52" fmla="+- 0 3903 1277"/>
                            <a:gd name="T53" fmla="*/ T52 w 9362"/>
                            <a:gd name="T54" fmla="+- 0 -4388 -4863"/>
                            <a:gd name="T55" fmla="*/ -4388 h 732"/>
                            <a:gd name="T56" fmla="+- 0 2597 1277"/>
                            <a:gd name="T57" fmla="*/ T56 w 9362"/>
                            <a:gd name="T58" fmla="+- 0 -4131 -4863"/>
                            <a:gd name="T59" fmla="*/ -4131 h 732"/>
                            <a:gd name="T60" fmla="+- 0 3912 1277"/>
                            <a:gd name="T61" fmla="*/ T60 w 9362"/>
                            <a:gd name="T62" fmla="+- 0 -4141 -4863"/>
                            <a:gd name="T63" fmla="*/ -4141 h 732"/>
                            <a:gd name="T64" fmla="+- 0 3912 1277"/>
                            <a:gd name="T65" fmla="*/ T64 w 9362"/>
                            <a:gd name="T66" fmla="+- 0 -4853 -4863"/>
                            <a:gd name="T67" fmla="*/ -4853 h 732"/>
                            <a:gd name="T68" fmla="+- 0 3912 1277"/>
                            <a:gd name="T69" fmla="*/ T68 w 9362"/>
                            <a:gd name="T70" fmla="+- 0 -4141 -4863"/>
                            <a:gd name="T71" fmla="*/ -4141 h 732"/>
                            <a:gd name="T72" fmla="+- 0 5178 1277"/>
                            <a:gd name="T73" fmla="*/ T72 w 9362"/>
                            <a:gd name="T74" fmla="+- 0 -4141 -4863"/>
                            <a:gd name="T75" fmla="*/ -4141 h 732"/>
                            <a:gd name="T76" fmla="+- 0 3912 1277"/>
                            <a:gd name="T77" fmla="*/ T76 w 9362"/>
                            <a:gd name="T78" fmla="+- 0 -4388 -4863"/>
                            <a:gd name="T79" fmla="*/ -4388 h 732"/>
                            <a:gd name="T80" fmla="+- 0 5178 1277"/>
                            <a:gd name="T81" fmla="*/ T80 w 9362"/>
                            <a:gd name="T82" fmla="+- 0 -4863 -4863"/>
                            <a:gd name="T83" fmla="*/ -4863 h 732"/>
                            <a:gd name="T84" fmla="+- 0 5178 1277"/>
                            <a:gd name="T85" fmla="*/ T84 w 9362"/>
                            <a:gd name="T86" fmla="+- 0 -4853 -4863"/>
                            <a:gd name="T87" fmla="*/ -4853 h 732"/>
                            <a:gd name="T88" fmla="+- 0 9189 1277"/>
                            <a:gd name="T89" fmla="*/ T88 w 9362"/>
                            <a:gd name="T90" fmla="+- 0 -4863 -4863"/>
                            <a:gd name="T91" fmla="*/ -4863 h 732"/>
                            <a:gd name="T92" fmla="+- 0 9179 1277"/>
                            <a:gd name="T93" fmla="*/ T92 w 9362"/>
                            <a:gd name="T94" fmla="+- 0 -4397 -4863"/>
                            <a:gd name="T95" fmla="*/ -4397 h 732"/>
                            <a:gd name="T96" fmla="+- 0 7806 1277"/>
                            <a:gd name="T97" fmla="*/ T96 w 9362"/>
                            <a:gd name="T98" fmla="+- 0 -4141 -4863"/>
                            <a:gd name="T99" fmla="*/ -4141 h 732"/>
                            <a:gd name="T100" fmla="+- 0 9179 1277"/>
                            <a:gd name="T101" fmla="*/ T100 w 9362"/>
                            <a:gd name="T102" fmla="+- 0 -4397 -4863"/>
                            <a:gd name="T103" fmla="*/ -4397 h 732"/>
                            <a:gd name="T104" fmla="+- 0 9179 1277"/>
                            <a:gd name="T105" fmla="*/ T104 w 9362"/>
                            <a:gd name="T106" fmla="+- 0 -4853 -4863"/>
                            <a:gd name="T107" fmla="*/ -4853 h 732"/>
                            <a:gd name="T108" fmla="+- 0 7797 1277"/>
                            <a:gd name="T109" fmla="*/ T108 w 9362"/>
                            <a:gd name="T110" fmla="+- 0 -4863 -4863"/>
                            <a:gd name="T111" fmla="*/ -4863 h 732"/>
                            <a:gd name="T112" fmla="+- 0 7797 1277"/>
                            <a:gd name="T113" fmla="*/ T112 w 9362"/>
                            <a:gd name="T114" fmla="+- 0 -4397 -4863"/>
                            <a:gd name="T115" fmla="*/ -4397 h 732"/>
                            <a:gd name="T116" fmla="+- 0 6462 1277"/>
                            <a:gd name="T117" fmla="*/ T116 w 9362"/>
                            <a:gd name="T118" fmla="+- 0 -4141 -4863"/>
                            <a:gd name="T119" fmla="*/ -4141 h 732"/>
                            <a:gd name="T120" fmla="+- 0 7797 1277"/>
                            <a:gd name="T121" fmla="*/ T120 w 9362"/>
                            <a:gd name="T122" fmla="+- 0 -4397 -4863"/>
                            <a:gd name="T123" fmla="*/ -4397 h 732"/>
                            <a:gd name="T124" fmla="+- 0 7797 1277"/>
                            <a:gd name="T125" fmla="*/ T124 w 9362"/>
                            <a:gd name="T126" fmla="+- 0 -4853 -4863"/>
                            <a:gd name="T127" fmla="*/ -4853 h 732"/>
                            <a:gd name="T128" fmla="+- 0 6452 1277"/>
                            <a:gd name="T129" fmla="*/ T128 w 9362"/>
                            <a:gd name="T130" fmla="+- 0 -4863 -4863"/>
                            <a:gd name="T131" fmla="*/ -4863 h 732"/>
                            <a:gd name="T132" fmla="+- 0 6452 1277"/>
                            <a:gd name="T133" fmla="*/ T132 w 9362"/>
                            <a:gd name="T134" fmla="+- 0 -4388 -4863"/>
                            <a:gd name="T135" fmla="*/ -4388 h 732"/>
                            <a:gd name="T136" fmla="+- 0 5187 1277"/>
                            <a:gd name="T137" fmla="*/ T136 w 9362"/>
                            <a:gd name="T138" fmla="+- 0 -4388 -4863"/>
                            <a:gd name="T139" fmla="*/ -4388 h 732"/>
                            <a:gd name="T140" fmla="+- 0 5187 1277"/>
                            <a:gd name="T141" fmla="*/ T140 w 9362"/>
                            <a:gd name="T142" fmla="+- 0 -4397 -4863"/>
                            <a:gd name="T143" fmla="*/ -4397 h 732"/>
                            <a:gd name="T144" fmla="+- 0 6452 1277"/>
                            <a:gd name="T145" fmla="*/ T144 w 9362"/>
                            <a:gd name="T146" fmla="+- 0 -4863 -4863"/>
                            <a:gd name="T147" fmla="*/ -4863 h 732"/>
                            <a:gd name="T148" fmla="+- 0 5178 1277"/>
                            <a:gd name="T149" fmla="*/ T148 w 9362"/>
                            <a:gd name="T150" fmla="+- 0 -4853 -4863"/>
                            <a:gd name="T151" fmla="*/ -4853 h 732"/>
                            <a:gd name="T152" fmla="+- 0 5178 1277"/>
                            <a:gd name="T153" fmla="*/ T152 w 9362"/>
                            <a:gd name="T154" fmla="+- 0 -4141 -4863"/>
                            <a:gd name="T155" fmla="*/ -4141 h 732"/>
                            <a:gd name="T156" fmla="+- 0 6452 1277"/>
                            <a:gd name="T157" fmla="*/ T156 w 9362"/>
                            <a:gd name="T158" fmla="+- 0 -4131 -4863"/>
                            <a:gd name="T159" fmla="*/ -4131 h 732"/>
                            <a:gd name="T160" fmla="+- 0 7797 1277"/>
                            <a:gd name="T161" fmla="*/ T160 w 9362"/>
                            <a:gd name="T162" fmla="+- 0 -4131 -4863"/>
                            <a:gd name="T163" fmla="*/ -4131 h 732"/>
                            <a:gd name="T164" fmla="+- 0 9189 1277"/>
                            <a:gd name="T165" fmla="*/ T164 w 9362"/>
                            <a:gd name="T166" fmla="+- 0 -4131 -4863"/>
                            <a:gd name="T167" fmla="*/ -4131 h 732"/>
                            <a:gd name="T168" fmla="+- 0 9189 1277"/>
                            <a:gd name="T169" fmla="*/ T168 w 9362"/>
                            <a:gd name="T170" fmla="+- 0 -4141 -4863"/>
                            <a:gd name="T171" fmla="*/ -4141 h 732"/>
                            <a:gd name="T172" fmla="+- 0 10629 1277"/>
                            <a:gd name="T173" fmla="*/ T172 w 9362"/>
                            <a:gd name="T174" fmla="+- 0 -4397 -4863"/>
                            <a:gd name="T175" fmla="*/ -4397 h 732"/>
                            <a:gd name="T176" fmla="+- 0 10629 1277"/>
                            <a:gd name="T177" fmla="*/ T176 w 9362"/>
                            <a:gd name="T178" fmla="+- 0 -4853 -4863"/>
                            <a:gd name="T179" fmla="*/ -4853 h 732"/>
                            <a:gd name="T180" fmla="+- 0 10629 1277"/>
                            <a:gd name="T181" fmla="*/ T180 w 9362"/>
                            <a:gd name="T182" fmla="+- 0 -4863 -4863"/>
                            <a:gd name="T183" fmla="*/ -4863 h 732"/>
                            <a:gd name="T184" fmla="+- 0 10629 1277"/>
                            <a:gd name="T185" fmla="*/ T184 w 9362"/>
                            <a:gd name="T186" fmla="+- 0 -4388 -4863"/>
                            <a:gd name="T187" fmla="*/ -4388 h 732"/>
                            <a:gd name="T188" fmla="+- 0 10639 1277"/>
                            <a:gd name="T189" fmla="*/ T188 w 9362"/>
                            <a:gd name="T190" fmla="+- 0 -4131 -4863"/>
                            <a:gd name="T191" fmla="*/ -4131 h 732"/>
                            <a:gd name="T192" fmla="+- 0 10639 1277"/>
                            <a:gd name="T193" fmla="*/ T192 w 9362"/>
                            <a:gd name="T194" fmla="+- 0 -4397 -4863"/>
                            <a:gd name="T195" fmla="*/ -4397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362" h="732">
                              <a:moveTo>
                                <a:pt x="1320" y="0"/>
                              </a:moveTo>
                              <a:lnTo>
                                <a:pt x="1311" y="0"/>
                              </a:lnTo>
                              <a:lnTo>
                                <a:pt x="1311" y="10"/>
                              </a:lnTo>
                              <a:lnTo>
                                <a:pt x="1311" y="466"/>
                              </a:lnTo>
                              <a:lnTo>
                                <a:pt x="1311" y="475"/>
                              </a:lnTo>
                              <a:lnTo>
                                <a:pt x="1311" y="722"/>
                              </a:lnTo>
                              <a:lnTo>
                                <a:pt x="9" y="722"/>
                              </a:lnTo>
                              <a:lnTo>
                                <a:pt x="9" y="475"/>
                              </a:lnTo>
                              <a:lnTo>
                                <a:pt x="1311" y="475"/>
                              </a:lnTo>
                              <a:lnTo>
                                <a:pt x="1311" y="466"/>
                              </a:lnTo>
                              <a:lnTo>
                                <a:pt x="9" y="466"/>
                              </a:lnTo>
                              <a:lnTo>
                                <a:pt x="9" y="10"/>
                              </a:lnTo>
                              <a:lnTo>
                                <a:pt x="1311" y="10"/>
                              </a:lnTo>
                              <a:lnTo>
                                <a:pt x="1311" y="0"/>
                              </a:lnTo>
                              <a:lnTo>
                                <a:pt x="9" y="0"/>
                              </a:lnTo>
                              <a:lnTo>
                                <a:pt x="0" y="0"/>
                              </a:lnTo>
                              <a:lnTo>
                                <a:pt x="0" y="10"/>
                              </a:lnTo>
                              <a:lnTo>
                                <a:pt x="0" y="466"/>
                              </a:lnTo>
                              <a:lnTo>
                                <a:pt x="0" y="475"/>
                              </a:lnTo>
                              <a:lnTo>
                                <a:pt x="0" y="722"/>
                              </a:lnTo>
                              <a:lnTo>
                                <a:pt x="0" y="732"/>
                              </a:lnTo>
                              <a:lnTo>
                                <a:pt x="9" y="732"/>
                              </a:lnTo>
                              <a:lnTo>
                                <a:pt x="1311" y="732"/>
                              </a:lnTo>
                              <a:lnTo>
                                <a:pt x="1320" y="732"/>
                              </a:lnTo>
                              <a:lnTo>
                                <a:pt x="1320" y="722"/>
                              </a:lnTo>
                              <a:lnTo>
                                <a:pt x="1320" y="475"/>
                              </a:lnTo>
                              <a:lnTo>
                                <a:pt x="1320" y="466"/>
                              </a:lnTo>
                              <a:lnTo>
                                <a:pt x="1320" y="10"/>
                              </a:lnTo>
                              <a:lnTo>
                                <a:pt x="1320" y="0"/>
                              </a:lnTo>
                              <a:close/>
                              <a:moveTo>
                                <a:pt x="2635" y="0"/>
                              </a:moveTo>
                              <a:lnTo>
                                <a:pt x="2626" y="0"/>
                              </a:lnTo>
                              <a:lnTo>
                                <a:pt x="1320" y="0"/>
                              </a:lnTo>
                              <a:lnTo>
                                <a:pt x="1320" y="10"/>
                              </a:lnTo>
                              <a:lnTo>
                                <a:pt x="2626" y="10"/>
                              </a:lnTo>
                              <a:lnTo>
                                <a:pt x="2626" y="466"/>
                              </a:lnTo>
                              <a:lnTo>
                                <a:pt x="1320" y="466"/>
                              </a:lnTo>
                              <a:lnTo>
                                <a:pt x="1320" y="475"/>
                              </a:lnTo>
                              <a:lnTo>
                                <a:pt x="2626" y="475"/>
                              </a:lnTo>
                              <a:lnTo>
                                <a:pt x="2626" y="722"/>
                              </a:lnTo>
                              <a:lnTo>
                                <a:pt x="1320" y="722"/>
                              </a:lnTo>
                              <a:lnTo>
                                <a:pt x="1320" y="732"/>
                              </a:lnTo>
                              <a:lnTo>
                                <a:pt x="2626" y="732"/>
                              </a:lnTo>
                              <a:lnTo>
                                <a:pt x="2635" y="732"/>
                              </a:lnTo>
                              <a:lnTo>
                                <a:pt x="2635" y="722"/>
                              </a:lnTo>
                              <a:lnTo>
                                <a:pt x="2635" y="475"/>
                              </a:lnTo>
                              <a:lnTo>
                                <a:pt x="2635" y="466"/>
                              </a:lnTo>
                              <a:lnTo>
                                <a:pt x="2635" y="10"/>
                              </a:lnTo>
                              <a:lnTo>
                                <a:pt x="2635" y="0"/>
                              </a:lnTo>
                              <a:close/>
                              <a:moveTo>
                                <a:pt x="3901" y="722"/>
                              </a:moveTo>
                              <a:lnTo>
                                <a:pt x="2635" y="722"/>
                              </a:lnTo>
                              <a:lnTo>
                                <a:pt x="2635" y="732"/>
                              </a:lnTo>
                              <a:lnTo>
                                <a:pt x="3901" y="732"/>
                              </a:lnTo>
                              <a:lnTo>
                                <a:pt x="3901" y="722"/>
                              </a:lnTo>
                              <a:close/>
                              <a:moveTo>
                                <a:pt x="3901" y="466"/>
                              </a:moveTo>
                              <a:lnTo>
                                <a:pt x="2635" y="466"/>
                              </a:lnTo>
                              <a:lnTo>
                                <a:pt x="2635" y="475"/>
                              </a:lnTo>
                              <a:lnTo>
                                <a:pt x="3901" y="475"/>
                              </a:lnTo>
                              <a:lnTo>
                                <a:pt x="3901" y="466"/>
                              </a:lnTo>
                              <a:close/>
                              <a:moveTo>
                                <a:pt x="3901" y="0"/>
                              </a:moveTo>
                              <a:lnTo>
                                <a:pt x="2635" y="0"/>
                              </a:lnTo>
                              <a:lnTo>
                                <a:pt x="2635" y="10"/>
                              </a:lnTo>
                              <a:lnTo>
                                <a:pt x="3901" y="10"/>
                              </a:lnTo>
                              <a:lnTo>
                                <a:pt x="3901" y="0"/>
                              </a:lnTo>
                              <a:close/>
                              <a:moveTo>
                                <a:pt x="9352" y="0"/>
                              </a:moveTo>
                              <a:lnTo>
                                <a:pt x="7912" y="0"/>
                              </a:lnTo>
                              <a:lnTo>
                                <a:pt x="7902" y="0"/>
                              </a:lnTo>
                              <a:lnTo>
                                <a:pt x="7902" y="10"/>
                              </a:lnTo>
                              <a:lnTo>
                                <a:pt x="7902" y="466"/>
                              </a:lnTo>
                              <a:lnTo>
                                <a:pt x="7902" y="475"/>
                              </a:lnTo>
                              <a:lnTo>
                                <a:pt x="7902" y="722"/>
                              </a:lnTo>
                              <a:lnTo>
                                <a:pt x="6529" y="722"/>
                              </a:lnTo>
                              <a:lnTo>
                                <a:pt x="6529" y="475"/>
                              </a:lnTo>
                              <a:lnTo>
                                <a:pt x="7902" y="475"/>
                              </a:lnTo>
                              <a:lnTo>
                                <a:pt x="7902" y="466"/>
                              </a:lnTo>
                              <a:lnTo>
                                <a:pt x="6529" y="466"/>
                              </a:lnTo>
                              <a:lnTo>
                                <a:pt x="6529" y="10"/>
                              </a:lnTo>
                              <a:lnTo>
                                <a:pt x="7902" y="10"/>
                              </a:lnTo>
                              <a:lnTo>
                                <a:pt x="7902" y="0"/>
                              </a:lnTo>
                              <a:lnTo>
                                <a:pt x="6529" y="0"/>
                              </a:lnTo>
                              <a:lnTo>
                                <a:pt x="6520" y="0"/>
                              </a:lnTo>
                              <a:lnTo>
                                <a:pt x="6520" y="10"/>
                              </a:lnTo>
                              <a:lnTo>
                                <a:pt x="6520" y="466"/>
                              </a:lnTo>
                              <a:lnTo>
                                <a:pt x="6520" y="475"/>
                              </a:lnTo>
                              <a:lnTo>
                                <a:pt x="6520" y="722"/>
                              </a:lnTo>
                              <a:lnTo>
                                <a:pt x="5185" y="722"/>
                              </a:lnTo>
                              <a:lnTo>
                                <a:pt x="5185" y="475"/>
                              </a:lnTo>
                              <a:lnTo>
                                <a:pt x="6520" y="475"/>
                              </a:lnTo>
                              <a:lnTo>
                                <a:pt x="6520" y="466"/>
                              </a:lnTo>
                              <a:lnTo>
                                <a:pt x="5185" y="466"/>
                              </a:lnTo>
                              <a:lnTo>
                                <a:pt x="5185" y="10"/>
                              </a:lnTo>
                              <a:lnTo>
                                <a:pt x="6520" y="10"/>
                              </a:lnTo>
                              <a:lnTo>
                                <a:pt x="6520" y="0"/>
                              </a:lnTo>
                              <a:lnTo>
                                <a:pt x="5185" y="0"/>
                              </a:lnTo>
                              <a:lnTo>
                                <a:pt x="5175" y="0"/>
                              </a:lnTo>
                              <a:lnTo>
                                <a:pt x="5175" y="10"/>
                              </a:lnTo>
                              <a:lnTo>
                                <a:pt x="5175" y="466"/>
                              </a:lnTo>
                              <a:lnTo>
                                <a:pt x="5175" y="475"/>
                              </a:lnTo>
                              <a:lnTo>
                                <a:pt x="5175" y="722"/>
                              </a:lnTo>
                              <a:lnTo>
                                <a:pt x="3910" y="722"/>
                              </a:lnTo>
                              <a:lnTo>
                                <a:pt x="3910" y="475"/>
                              </a:lnTo>
                              <a:lnTo>
                                <a:pt x="5175" y="475"/>
                              </a:lnTo>
                              <a:lnTo>
                                <a:pt x="5175" y="466"/>
                              </a:lnTo>
                              <a:lnTo>
                                <a:pt x="3910" y="466"/>
                              </a:lnTo>
                              <a:lnTo>
                                <a:pt x="3910" y="10"/>
                              </a:lnTo>
                              <a:lnTo>
                                <a:pt x="5175" y="10"/>
                              </a:lnTo>
                              <a:lnTo>
                                <a:pt x="5175" y="0"/>
                              </a:lnTo>
                              <a:lnTo>
                                <a:pt x="3910" y="0"/>
                              </a:lnTo>
                              <a:lnTo>
                                <a:pt x="3901" y="0"/>
                              </a:lnTo>
                              <a:lnTo>
                                <a:pt x="3901" y="10"/>
                              </a:lnTo>
                              <a:lnTo>
                                <a:pt x="3901" y="466"/>
                              </a:lnTo>
                              <a:lnTo>
                                <a:pt x="3901" y="475"/>
                              </a:lnTo>
                              <a:lnTo>
                                <a:pt x="3901" y="722"/>
                              </a:lnTo>
                              <a:lnTo>
                                <a:pt x="3901" y="732"/>
                              </a:lnTo>
                              <a:lnTo>
                                <a:pt x="3910" y="732"/>
                              </a:lnTo>
                              <a:lnTo>
                                <a:pt x="5175" y="732"/>
                              </a:lnTo>
                              <a:lnTo>
                                <a:pt x="5185" y="732"/>
                              </a:lnTo>
                              <a:lnTo>
                                <a:pt x="6520" y="732"/>
                              </a:lnTo>
                              <a:lnTo>
                                <a:pt x="6529" y="732"/>
                              </a:lnTo>
                              <a:lnTo>
                                <a:pt x="7902" y="732"/>
                              </a:lnTo>
                              <a:lnTo>
                                <a:pt x="7912" y="732"/>
                              </a:lnTo>
                              <a:lnTo>
                                <a:pt x="9352" y="732"/>
                              </a:lnTo>
                              <a:lnTo>
                                <a:pt x="9352" y="722"/>
                              </a:lnTo>
                              <a:lnTo>
                                <a:pt x="7912" y="722"/>
                              </a:lnTo>
                              <a:lnTo>
                                <a:pt x="7912" y="475"/>
                              </a:lnTo>
                              <a:lnTo>
                                <a:pt x="9352" y="475"/>
                              </a:lnTo>
                              <a:lnTo>
                                <a:pt x="9352" y="466"/>
                              </a:lnTo>
                              <a:lnTo>
                                <a:pt x="7912" y="466"/>
                              </a:lnTo>
                              <a:lnTo>
                                <a:pt x="7912" y="10"/>
                              </a:lnTo>
                              <a:lnTo>
                                <a:pt x="9352" y="10"/>
                              </a:lnTo>
                              <a:lnTo>
                                <a:pt x="9352" y="0"/>
                              </a:lnTo>
                              <a:close/>
                              <a:moveTo>
                                <a:pt x="9362" y="0"/>
                              </a:moveTo>
                              <a:lnTo>
                                <a:pt x="9352" y="0"/>
                              </a:lnTo>
                              <a:lnTo>
                                <a:pt x="9352" y="10"/>
                              </a:lnTo>
                              <a:lnTo>
                                <a:pt x="9352" y="466"/>
                              </a:lnTo>
                              <a:lnTo>
                                <a:pt x="9352" y="475"/>
                              </a:lnTo>
                              <a:lnTo>
                                <a:pt x="9352" y="722"/>
                              </a:lnTo>
                              <a:lnTo>
                                <a:pt x="9352" y="732"/>
                              </a:lnTo>
                              <a:lnTo>
                                <a:pt x="9362" y="732"/>
                              </a:lnTo>
                              <a:lnTo>
                                <a:pt x="9362" y="722"/>
                              </a:lnTo>
                              <a:lnTo>
                                <a:pt x="9362" y="475"/>
                              </a:lnTo>
                              <a:lnTo>
                                <a:pt x="9362" y="466"/>
                              </a:lnTo>
                              <a:lnTo>
                                <a:pt x="9362" y="10"/>
                              </a:lnTo>
                              <a:lnTo>
                                <a:pt x="93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4E00B" id="Freeform: Shape 8" o:spid="_x0000_s1026" style="position:absolute;margin-left:63.85pt;margin-top:-243.15pt;width:468.1pt;height:36.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" path="m1320,r-9,l1311,10r,456l1311,475r,247l9,722,9,475r1302,l1311,466,9,466,9,10r1302,l1311,,9,,,,,10,,466r,9l,722r,10l9,732r1302,l1320,732r,-10l1320,475r,-9l1320,10r,-10xm2635,r-9,l1320,r,10l2626,10r,456l1320,466r,9l2626,475r,247l1320,722r,10l2626,732r9,l2635,722r,-247l2635,466r,-456l2635,xm3901,722r-1266,l2635,732r1266,l3901,722xm3901,466r-1266,l2635,475r1266,l3901,466xm3901,l2635,r,10l3901,10r,-10xm9352,l7912,r-10,l7902,10r,456l7902,475r,247l6529,722r,-247l7902,475r,-9l6529,466r,-456l7902,10r,-10l6529,r-9,l6520,10r,456l6520,475r,247l5185,722r,-247l6520,475r,-9l5185,466r,-456l6520,10r,-10l5185,r-10,l5175,10r,456l5175,475r,247l3910,722r,-247l5175,475r,-9l3910,466r,-456l5175,10r,-10l3910,r-9,l3901,10r,456l3901,475r,247l3901,732r9,l5175,732r10,l6520,732r9,l7902,732r10,l9352,732r,-10l7912,722r,-247l9352,475r,-9l7912,466r,-456l9352,10r,-10xm9362,r-10,l9352,10r,456l9352,475r,247l9352,732r10,l9362,722r,-247l9362,466r,-456l9362,xe" fillcolor="black" stroked="f">
                <v:path arrowok="t" o:connecttype="custom" o:connectlocs="832485,-3088005;832485,-2786380;5715,-2786380;5715,-2792095;832485,-3088005;0,-3088005;0,-2786380;5715,-2623185;832485,-2623185;838200,-2786380;838200,-3088005;838200,-3088005;1667510,-2792095;1667510,-2786380;838200,-2623185;1673225,-2629535;1673225,-3081655;1673225,-2629535;2477135,-2629535;1673225,-2786380;2477135,-3088005;2477135,-3081655;5024120,-3088005;5017770,-2792095;4145915,-2629535;5017770,-2792095;5017770,-3081655;4140200,-3088005;4140200,-2792095;3292475,-2629535;4140200,-2792095;4140200,-3081655;3286125,-3088005;3286125,-2786380;2482850,-2786380;2482850,-2792095;3286125,-3088005;2477135,-3081655;2477135,-2629535;3286125,-2623185;4140200,-2623185;5024120,-2623185;5024120,-2629535;5938520,-2792095;5938520,-3081655;5938520,-3088005;5938520,-2786380;5944870,-2623185;5944870,-2792095" o:connectangles="0,0,0,0,0,0,0,0,0,0,0,0,0,0,0,0,0,0,0,0,0,0,0,0,0,0,0,0,0,0,0,0,0,0,0,0,0,0,0,0,0,0,0,0,0,0,0,0,0"/>
                <w10:wrap anchorx="page"/>
              </v:shape>
            </w:pict>
          </mc:Fallback>
        </mc:AlternateContent>
      </w:r>
      <w:r w:rsidRPr="005C407C">
        <w:rPr>
          <w:rFonts w:ascii="PF Isotext Pro" w:hAnsi="PF Isotext Pro"/>
          <w:noProof/>
          <w:sz w:val="24"/>
          <w:szCs w:val="24"/>
        </w:rPr>
        <mc:AlternateContent>
          <mc:Choice Requires="wps">
            <w:drawing>
              <wp:anchor distT="0" distB="0" distL="114300" distR="114300" simplePos="0" relativeHeight="251659264" behindDoc="0" locked="0" layoutInCell="1" allowOverlap="1" wp14:anchorId="79F24DD0" wp14:editId="6BB4DA77">
                <wp:simplePos x="0" y="0"/>
                <wp:positionH relativeFrom="page">
                  <wp:posOffset>814070</wp:posOffset>
                </wp:positionH>
                <wp:positionV relativeFrom="paragraph">
                  <wp:posOffset>-3084830</wp:posOffset>
                </wp:positionV>
                <wp:extent cx="5939155" cy="459105"/>
                <wp:effectExtent l="444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81"/>
                              <w:gridCol w:w="1367"/>
                              <w:gridCol w:w="1230"/>
                              <w:gridCol w:w="1267"/>
                              <w:gridCol w:w="1365"/>
                              <w:gridCol w:w="1455"/>
                              <w:gridCol w:w="1393"/>
                            </w:tblGrid>
                            <w:tr w:rsidR="00395327" w14:paraId="690408F6" w14:textId="77777777">
                              <w:trPr>
                                <w:trHeight w:val="465"/>
                              </w:trPr>
                              <w:tc>
                                <w:tcPr>
                                  <w:tcW w:w="1281" w:type="dxa"/>
                                </w:tcPr>
                                <w:p w14:paraId="1F35AEF6" w14:textId="77777777" w:rsidR="00395327" w:rsidRDefault="00395327">
                                  <w:pPr>
                                    <w:pStyle w:val="TableParagraph"/>
                                    <w:rPr>
                                      <w:rFonts w:ascii="Times New Roman"/>
                                      <w:sz w:val="18"/>
                                    </w:rPr>
                                  </w:pPr>
                                </w:p>
                              </w:tc>
                              <w:tc>
                                <w:tcPr>
                                  <w:tcW w:w="1367" w:type="dxa"/>
                                </w:tcPr>
                                <w:p w14:paraId="6985D155" w14:textId="77777777" w:rsidR="00395327" w:rsidRDefault="00395327">
                                  <w:pPr>
                                    <w:pStyle w:val="TableParagraph"/>
                                    <w:rPr>
                                      <w:rFonts w:ascii="Times New Roman"/>
                                      <w:sz w:val="18"/>
                                    </w:rPr>
                                  </w:pPr>
                                </w:p>
                              </w:tc>
                              <w:tc>
                                <w:tcPr>
                                  <w:tcW w:w="1230" w:type="dxa"/>
                                </w:tcPr>
                                <w:p w14:paraId="4DBC8C09" w14:textId="77777777" w:rsidR="00395327" w:rsidRDefault="00395327">
                                  <w:pPr>
                                    <w:pStyle w:val="TableParagraph"/>
                                    <w:rPr>
                                      <w:rFonts w:ascii="Times New Roman"/>
                                      <w:sz w:val="18"/>
                                    </w:rPr>
                                  </w:pPr>
                                </w:p>
                              </w:tc>
                              <w:tc>
                                <w:tcPr>
                                  <w:tcW w:w="1267" w:type="dxa"/>
                                </w:tcPr>
                                <w:p w14:paraId="55550D29" w14:textId="77777777" w:rsidR="00395327" w:rsidRDefault="00395327">
                                  <w:pPr>
                                    <w:pStyle w:val="TableParagraph"/>
                                    <w:rPr>
                                      <w:rFonts w:ascii="Times New Roman"/>
                                      <w:sz w:val="18"/>
                                    </w:rPr>
                                  </w:pPr>
                                </w:p>
                              </w:tc>
                              <w:tc>
                                <w:tcPr>
                                  <w:tcW w:w="1365" w:type="dxa"/>
                                </w:tcPr>
                                <w:p w14:paraId="3AE6BA35" w14:textId="77777777" w:rsidR="00395327" w:rsidRDefault="00395327">
                                  <w:pPr>
                                    <w:pStyle w:val="TableParagraph"/>
                                    <w:rPr>
                                      <w:rFonts w:ascii="Times New Roman"/>
                                      <w:sz w:val="18"/>
                                    </w:rPr>
                                  </w:pPr>
                                </w:p>
                              </w:tc>
                              <w:tc>
                                <w:tcPr>
                                  <w:tcW w:w="1455" w:type="dxa"/>
                                </w:tcPr>
                                <w:p w14:paraId="408254B4" w14:textId="77777777" w:rsidR="00395327" w:rsidRDefault="00395327">
                                  <w:pPr>
                                    <w:pStyle w:val="TableParagraph"/>
                                    <w:rPr>
                                      <w:rFonts w:ascii="Times New Roman"/>
                                      <w:sz w:val="18"/>
                                    </w:rPr>
                                  </w:pPr>
                                </w:p>
                              </w:tc>
                              <w:tc>
                                <w:tcPr>
                                  <w:tcW w:w="1393" w:type="dxa"/>
                                </w:tcPr>
                                <w:p w14:paraId="62F841E0" w14:textId="77777777" w:rsidR="00395327" w:rsidRDefault="00395327">
                                  <w:pPr>
                                    <w:pStyle w:val="TableParagraph"/>
                                    <w:rPr>
                                      <w:rFonts w:ascii="Times New Roman"/>
                                      <w:sz w:val="18"/>
                                    </w:rPr>
                                  </w:pPr>
                                </w:p>
                              </w:tc>
                            </w:tr>
                            <w:tr w:rsidR="00395327" w14:paraId="584530DD" w14:textId="77777777">
                              <w:trPr>
                                <w:trHeight w:val="256"/>
                              </w:trPr>
                              <w:tc>
                                <w:tcPr>
                                  <w:tcW w:w="1281" w:type="dxa"/>
                                </w:tcPr>
                                <w:p w14:paraId="5AD8B65C" w14:textId="77777777" w:rsidR="00395327" w:rsidRDefault="00395327">
                                  <w:pPr>
                                    <w:pStyle w:val="TableParagraph"/>
                                    <w:rPr>
                                      <w:rFonts w:ascii="Times New Roman"/>
                                      <w:sz w:val="18"/>
                                    </w:rPr>
                                  </w:pPr>
                                </w:p>
                              </w:tc>
                              <w:tc>
                                <w:tcPr>
                                  <w:tcW w:w="1367" w:type="dxa"/>
                                </w:tcPr>
                                <w:p w14:paraId="46D8BDF7" w14:textId="77777777" w:rsidR="00395327" w:rsidRDefault="00395327">
                                  <w:pPr>
                                    <w:pStyle w:val="TableParagraph"/>
                                    <w:rPr>
                                      <w:rFonts w:ascii="Times New Roman"/>
                                      <w:sz w:val="18"/>
                                    </w:rPr>
                                  </w:pPr>
                                </w:p>
                              </w:tc>
                              <w:tc>
                                <w:tcPr>
                                  <w:tcW w:w="1230" w:type="dxa"/>
                                </w:tcPr>
                                <w:p w14:paraId="03FC7EB5" w14:textId="77777777" w:rsidR="00395327" w:rsidRDefault="00395327">
                                  <w:pPr>
                                    <w:pStyle w:val="TableParagraph"/>
                                    <w:rPr>
                                      <w:rFonts w:ascii="Times New Roman"/>
                                      <w:sz w:val="18"/>
                                    </w:rPr>
                                  </w:pPr>
                                </w:p>
                              </w:tc>
                              <w:tc>
                                <w:tcPr>
                                  <w:tcW w:w="1267" w:type="dxa"/>
                                </w:tcPr>
                                <w:p w14:paraId="08958E4B" w14:textId="77777777" w:rsidR="00395327" w:rsidRDefault="00395327">
                                  <w:pPr>
                                    <w:pStyle w:val="TableParagraph"/>
                                    <w:rPr>
                                      <w:rFonts w:ascii="Times New Roman"/>
                                      <w:sz w:val="18"/>
                                    </w:rPr>
                                  </w:pPr>
                                </w:p>
                              </w:tc>
                              <w:tc>
                                <w:tcPr>
                                  <w:tcW w:w="1365" w:type="dxa"/>
                                </w:tcPr>
                                <w:p w14:paraId="6C8090FC" w14:textId="77777777" w:rsidR="00395327" w:rsidRDefault="00395327">
                                  <w:pPr>
                                    <w:pStyle w:val="TableParagraph"/>
                                    <w:rPr>
                                      <w:rFonts w:ascii="Times New Roman"/>
                                      <w:sz w:val="18"/>
                                    </w:rPr>
                                  </w:pPr>
                                </w:p>
                              </w:tc>
                              <w:tc>
                                <w:tcPr>
                                  <w:tcW w:w="1455" w:type="dxa"/>
                                </w:tcPr>
                                <w:p w14:paraId="1B47072A" w14:textId="77777777" w:rsidR="00395327" w:rsidRDefault="00395327">
                                  <w:pPr>
                                    <w:pStyle w:val="TableParagraph"/>
                                    <w:rPr>
                                      <w:rFonts w:ascii="Times New Roman"/>
                                      <w:sz w:val="18"/>
                                    </w:rPr>
                                  </w:pPr>
                                </w:p>
                              </w:tc>
                              <w:tc>
                                <w:tcPr>
                                  <w:tcW w:w="1393" w:type="dxa"/>
                                </w:tcPr>
                                <w:p w14:paraId="0EEA943A" w14:textId="77777777" w:rsidR="00395327" w:rsidRDefault="00395327">
                                  <w:pPr>
                                    <w:pStyle w:val="TableParagraph"/>
                                    <w:rPr>
                                      <w:rFonts w:ascii="Times New Roman"/>
                                      <w:sz w:val="18"/>
                                    </w:rPr>
                                  </w:pPr>
                                </w:p>
                              </w:tc>
                            </w:tr>
                          </w:tbl>
                          <w:p w14:paraId="7170662C" w14:textId="77777777" w:rsidR="00395327" w:rsidRDefault="00395327" w:rsidP="0039532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24DD0" id="Text Box 7" o:spid="_x0000_s1027" type="#_x0000_t202" style="position:absolute;left:0;text-align:left;margin-left:64.1pt;margin-top:-242.9pt;width:467.65pt;height:3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81"/>
                        <w:gridCol w:w="1367"/>
                        <w:gridCol w:w="1230"/>
                        <w:gridCol w:w="1267"/>
                        <w:gridCol w:w="1365"/>
                        <w:gridCol w:w="1455"/>
                        <w:gridCol w:w="1393"/>
                      </w:tblGrid>
                      <w:tr w:rsidR="00395327" w14:paraId="690408F6" w14:textId="77777777">
                        <w:trPr>
                          <w:trHeight w:val="465"/>
                        </w:trPr>
                        <w:tc>
                          <w:tcPr>
                            <w:tcW w:w="1281" w:type="dxa"/>
                          </w:tcPr>
                          <w:p w14:paraId="1F35AEF6" w14:textId="77777777" w:rsidR="00395327" w:rsidRDefault="00395327">
                            <w:pPr>
                              <w:pStyle w:val="TableParagraph"/>
                              <w:rPr>
                                <w:rFonts w:ascii="Times New Roman"/>
                                <w:sz w:val="18"/>
                              </w:rPr>
                            </w:pPr>
                          </w:p>
                        </w:tc>
                        <w:tc>
                          <w:tcPr>
                            <w:tcW w:w="1367" w:type="dxa"/>
                          </w:tcPr>
                          <w:p w14:paraId="6985D155" w14:textId="77777777" w:rsidR="00395327" w:rsidRDefault="00395327">
                            <w:pPr>
                              <w:pStyle w:val="TableParagraph"/>
                              <w:rPr>
                                <w:rFonts w:ascii="Times New Roman"/>
                                <w:sz w:val="18"/>
                              </w:rPr>
                            </w:pPr>
                          </w:p>
                        </w:tc>
                        <w:tc>
                          <w:tcPr>
                            <w:tcW w:w="1230" w:type="dxa"/>
                          </w:tcPr>
                          <w:p w14:paraId="4DBC8C09" w14:textId="77777777" w:rsidR="00395327" w:rsidRDefault="00395327">
                            <w:pPr>
                              <w:pStyle w:val="TableParagraph"/>
                              <w:rPr>
                                <w:rFonts w:ascii="Times New Roman"/>
                                <w:sz w:val="18"/>
                              </w:rPr>
                            </w:pPr>
                          </w:p>
                        </w:tc>
                        <w:tc>
                          <w:tcPr>
                            <w:tcW w:w="1267" w:type="dxa"/>
                          </w:tcPr>
                          <w:p w14:paraId="55550D29" w14:textId="77777777" w:rsidR="00395327" w:rsidRDefault="00395327">
                            <w:pPr>
                              <w:pStyle w:val="TableParagraph"/>
                              <w:rPr>
                                <w:rFonts w:ascii="Times New Roman"/>
                                <w:sz w:val="18"/>
                              </w:rPr>
                            </w:pPr>
                          </w:p>
                        </w:tc>
                        <w:tc>
                          <w:tcPr>
                            <w:tcW w:w="1365" w:type="dxa"/>
                          </w:tcPr>
                          <w:p w14:paraId="3AE6BA35" w14:textId="77777777" w:rsidR="00395327" w:rsidRDefault="00395327">
                            <w:pPr>
                              <w:pStyle w:val="TableParagraph"/>
                              <w:rPr>
                                <w:rFonts w:ascii="Times New Roman"/>
                                <w:sz w:val="18"/>
                              </w:rPr>
                            </w:pPr>
                          </w:p>
                        </w:tc>
                        <w:tc>
                          <w:tcPr>
                            <w:tcW w:w="1455" w:type="dxa"/>
                          </w:tcPr>
                          <w:p w14:paraId="408254B4" w14:textId="77777777" w:rsidR="00395327" w:rsidRDefault="00395327">
                            <w:pPr>
                              <w:pStyle w:val="TableParagraph"/>
                              <w:rPr>
                                <w:rFonts w:ascii="Times New Roman"/>
                                <w:sz w:val="18"/>
                              </w:rPr>
                            </w:pPr>
                          </w:p>
                        </w:tc>
                        <w:tc>
                          <w:tcPr>
                            <w:tcW w:w="1393" w:type="dxa"/>
                          </w:tcPr>
                          <w:p w14:paraId="62F841E0" w14:textId="77777777" w:rsidR="00395327" w:rsidRDefault="00395327">
                            <w:pPr>
                              <w:pStyle w:val="TableParagraph"/>
                              <w:rPr>
                                <w:rFonts w:ascii="Times New Roman"/>
                                <w:sz w:val="18"/>
                              </w:rPr>
                            </w:pPr>
                          </w:p>
                        </w:tc>
                      </w:tr>
                      <w:tr w:rsidR="00395327" w14:paraId="584530DD" w14:textId="77777777">
                        <w:trPr>
                          <w:trHeight w:val="256"/>
                        </w:trPr>
                        <w:tc>
                          <w:tcPr>
                            <w:tcW w:w="1281" w:type="dxa"/>
                          </w:tcPr>
                          <w:p w14:paraId="5AD8B65C" w14:textId="77777777" w:rsidR="00395327" w:rsidRDefault="00395327">
                            <w:pPr>
                              <w:pStyle w:val="TableParagraph"/>
                              <w:rPr>
                                <w:rFonts w:ascii="Times New Roman"/>
                                <w:sz w:val="18"/>
                              </w:rPr>
                            </w:pPr>
                          </w:p>
                        </w:tc>
                        <w:tc>
                          <w:tcPr>
                            <w:tcW w:w="1367" w:type="dxa"/>
                          </w:tcPr>
                          <w:p w14:paraId="46D8BDF7" w14:textId="77777777" w:rsidR="00395327" w:rsidRDefault="00395327">
                            <w:pPr>
                              <w:pStyle w:val="TableParagraph"/>
                              <w:rPr>
                                <w:rFonts w:ascii="Times New Roman"/>
                                <w:sz w:val="18"/>
                              </w:rPr>
                            </w:pPr>
                          </w:p>
                        </w:tc>
                        <w:tc>
                          <w:tcPr>
                            <w:tcW w:w="1230" w:type="dxa"/>
                          </w:tcPr>
                          <w:p w14:paraId="03FC7EB5" w14:textId="77777777" w:rsidR="00395327" w:rsidRDefault="00395327">
                            <w:pPr>
                              <w:pStyle w:val="TableParagraph"/>
                              <w:rPr>
                                <w:rFonts w:ascii="Times New Roman"/>
                                <w:sz w:val="18"/>
                              </w:rPr>
                            </w:pPr>
                          </w:p>
                        </w:tc>
                        <w:tc>
                          <w:tcPr>
                            <w:tcW w:w="1267" w:type="dxa"/>
                          </w:tcPr>
                          <w:p w14:paraId="08958E4B" w14:textId="77777777" w:rsidR="00395327" w:rsidRDefault="00395327">
                            <w:pPr>
                              <w:pStyle w:val="TableParagraph"/>
                              <w:rPr>
                                <w:rFonts w:ascii="Times New Roman"/>
                                <w:sz w:val="18"/>
                              </w:rPr>
                            </w:pPr>
                          </w:p>
                        </w:tc>
                        <w:tc>
                          <w:tcPr>
                            <w:tcW w:w="1365" w:type="dxa"/>
                          </w:tcPr>
                          <w:p w14:paraId="6C8090FC" w14:textId="77777777" w:rsidR="00395327" w:rsidRDefault="00395327">
                            <w:pPr>
                              <w:pStyle w:val="TableParagraph"/>
                              <w:rPr>
                                <w:rFonts w:ascii="Times New Roman"/>
                                <w:sz w:val="18"/>
                              </w:rPr>
                            </w:pPr>
                          </w:p>
                        </w:tc>
                        <w:tc>
                          <w:tcPr>
                            <w:tcW w:w="1455" w:type="dxa"/>
                          </w:tcPr>
                          <w:p w14:paraId="1B47072A" w14:textId="77777777" w:rsidR="00395327" w:rsidRDefault="00395327">
                            <w:pPr>
                              <w:pStyle w:val="TableParagraph"/>
                              <w:rPr>
                                <w:rFonts w:ascii="Times New Roman"/>
                                <w:sz w:val="18"/>
                              </w:rPr>
                            </w:pPr>
                          </w:p>
                        </w:tc>
                        <w:tc>
                          <w:tcPr>
                            <w:tcW w:w="1393" w:type="dxa"/>
                          </w:tcPr>
                          <w:p w14:paraId="0EEA943A" w14:textId="77777777" w:rsidR="00395327" w:rsidRDefault="00395327">
                            <w:pPr>
                              <w:pStyle w:val="TableParagraph"/>
                              <w:rPr>
                                <w:rFonts w:ascii="Times New Roman"/>
                                <w:sz w:val="18"/>
                              </w:rPr>
                            </w:pPr>
                          </w:p>
                        </w:tc>
                      </w:tr>
                    </w:tbl>
                    <w:p w14:paraId="7170662C" w14:textId="77777777" w:rsidR="00395327" w:rsidRDefault="00395327" w:rsidP="00395327">
                      <w:pPr>
                        <w:pStyle w:val="BodyText"/>
                      </w:pPr>
                    </w:p>
                  </w:txbxContent>
                </v:textbox>
                <w10:wrap anchorx="page"/>
              </v:shape>
            </w:pict>
          </mc:Fallback>
        </mc:AlternateContent>
      </w:r>
      <w:r w:rsidRPr="005C407C">
        <w:rPr>
          <w:rFonts w:ascii="PF Isotext Pro" w:hAnsi="PF Isotext Pro"/>
          <w:position w:val="6"/>
          <w:sz w:val="14"/>
          <w:szCs w:val="24"/>
        </w:rPr>
        <w:t xml:space="preserve">2 </w:t>
      </w:r>
      <w:r w:rsidRPr="005C407C">
        <w:rPr>
          <w:rFonts w:ascii="PF Isotext Pro" w:hAnsi="PF Isotext Pro"/>
          <w:sz w:val="20"/>
          <w:szCs w:val="24"/>
        </w:rPr>
        <w:t>Proximity – a minimum of 1km but may be significantly greater depending on the risk assessment.</w:t>
      </w:r>
    </w:p>
    <w:p w14:paraId="03D21E9D" w14:textId="77777777" w:rsidR="00395327" w:rsidRPr="005C407C" w:rsidRDefault="00395327" w:rsidP="00395327">
      <w:pPr>
        <w:spacing w:line="209" w:lineRule="exact"/>
        <w:rPr>
          <w:rFonts w:ascii="PF Isotext Pro" w:hAnsi="PF Isotext Pro"/>
          <w:sz w:val="20"/>
          <w:szCs w:val="24"/>
        </w:rPr>
        <w:sectPr w:rsidR="00395327" w:rsidRPr="005C407C">
          <w:pgSz w:w="11910" w:h="16840"/>
          <w:pgMar w:top="1040" w:right="220" w:bottom="1320" w:left="0" w:header="0" w:footer="1125"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395327" w:rsidRPr="005C407C" w14:paraId="5B6C6318" w14:textId="77777777" w:rsidTr="00F9578D">
        <w:trPr>
          <w:trHeight w:val="390"/>
        </w:trPr>
        <w:tc>
          <w:tcPr>
            <w:tcW w:w="9640" w:type="dxa"/>
            <w:shd w:val="clear" w:color="auto" w:fill="1F487C"/>
          </w:tcPr>
          <w:p w14:paraId="2EED29E1" w14:textId="77777777" w:rsidR="00395327" w:rsidRPr="005C407C" w:rsidRDefault="00395327" w:rsidP="00F9578D">
            <w:pPr>
              <w:pStyle w:val="TableParagraph"/>
              <w:spacing w:before="73"/>
              <w:ind w:left="110"/>
              <w:rPr>
                <w:rFonts w:ascii="PF Isotext Pro" w:hAnsi="PF Isotext Pro"/>
                <w:b/>
                <w:szCs w:val="24"/>
              </w:rPr>
            </w:pPr>
            <w:r w:rsidRPr="005C407C">
              <w:rPr>
                <w:rFonts w:ascii="PF Isotext Pro" w:hAnsi="PF Isotext Pro"/>
                <w:b/>
                <w:color w:val="FFFFFF"/>
                <w:szCs w:val="24"/>
              </w:rPr>
              <w:lastRenderedPageBreak/>
              <w:t>3. PUMPING TEST</w:t>
            </w:r>
          </w:p>
        </w:tc>
      </w:tr>
      <w:tr w:rsidR="00395327" w:rsidRPr="005C407C" w14:paraId="156C1C41" w14:textId="77777777" w:rsidTr="00F9578D">
        <w:trPr>
          <w:trHeight w:val="5230"/>
        </w:trPr>
        <w:tc>
          <w:tcPr>
            <w:tcW w:w="9640" w:type="dxa"/>
          </w:tcPr>
          <w:p w14:paraId="68227F0F" w14:textId="715E4FF7" w:rsidR="00395327" w:rsidRPr="005C407C" w:rsidRDefault="00395327" w:rsidP="003D06A4">
            <w:pPr>
              <w:pStyle w:val="TableParagraph"/>
              <w:numPr>
                <w:ilvl w:val="0"/>
                <w:numId w:val="6"/>
              </w:numPr>
              <w:tabs>
                <w:tab w:val="left" w:pos="471"/>
              </w:tabs>
              <w:spacing w:before="60"/>
              <w:ind w:right="290"/>
              <w:rPr>
                <w:rFonts w:ascii="PF Isotext Pro" w:hAnsi="PF Isotext Pro"/>
                <w:szCs w:val="24"/>
              </w:rPr>
            </w:pPr>
            <w:r w:rsidRPr="005C407C">
              <w:rPr>
                <w:rFonts w:ascii="PF Isotext Pro" w:hAnsi="PF Isotext Pro"/>
                <w:szCs w:val="24"/>
              </w:rPr>
              <w:t xml:space="preserve">Once a thorough examination of the licensing proposal (including risk assessment) has been undertaken by the consultant, recommendations for the conduct of a GPIA may include: a specification for a proposed pumping test and relevant analysis; or simple application of expert interpretation and analysis. In the latter case, agreement must be sought from </w:t>
            </w:r>
            <w:r w:rsidR="0018363D" w:rsidRPr="005C407C">
              <w:rPr>
                <w:rFonts w:ascii="PF Isotext Pro" w:hAnsi="PF Isotext Pro"/>
                <w:szCs w:val="24"/>
              </w:rPr>
              <w:t>LMW</w:t>
            </w:r>
            <w:r w:rsidRPr="005C407C">
              <w:rPr>
                <w:rFonts w:ascii="PF Isotext Pro" w:hAnsi="PF Isotext Pro"/>
                <w:szCs w:val="24"/>
              </w:rPr>
              <w:t xml:space="preserve"> in writing to</w:t>
            </w:r>
            <w:r w:rsidRPr="005C407C">
              <w:rPr>
                <w:rFonts w:ascii="PF Isotext Pro" w:hAnsi="PF Isotext Pro"/>
                <w:spacing w:val="-28"/>
                <w:szCs w:val="24"/>
              </w:rPr>
              <w:t xml:space="preserve"> </w:t>
            </w:r>
            <w:r w:rsidRPr="005C407C">
              <w:rPr>
                <w:rFonts w:ascii="PF Isotext Pro" w:hAnsi="PF Isotext Pro"/>
                <w:szCs w:val="24"/>
              </w:rPr>
              <w:t>this course of</w:t>
            </w:r>
            <w:r w:rsidRPr="005C407C">
              <w:rPr>
                <w:rFonts w:ascii="PF Isotext Pro" w:hAnsi="PF Isotext Pro"/>
                <w:spacing w:val="-1"/>
                <w:szCs w:val="24"/>
              </w:rPr>
              <w:t xml:space="preserve"> </w:t>
            </w:r>
            <w:r w:rsidRPr="005C407C">
              <w:rPr>
                <w:rFonts w:ascii="PF Isotext Pro" w:hAnsi="PF Isotext Pro"/>
                <w:szCs w:val="24"/>
              </w:rPr>
              <w:t>action.</w:t>
            </w:r>
          </w:p>
          <w:p w14:paraId="0E715F82" w14:textId="79EB2613" w:rsidR="00395327" w:rsidRPr="005C407C" w:rsidRDefault="00395327" w:rsidP="003D06A4">
            <w:pPr>
              <w:pStyle w:val="TableParagraph"/>
              <w:numPr>
                <w:ilvl w:val="0"/>
                <w:numId w:val="6"/>
              </w:numPr>
              <w:tabs>
                <w:tab w:val="left" w:pos="471"/>
              </w:tabs>
              <w:spacing w:before="60"/>
              <w:ind w:right="130"/>
              <w:rPr>
                <w:rFonts w:ascii="PF Isotext Pro" w:hAnsi="PF Isotext Pro"/>
                <w:szCs w:val="24"/>
              </w:rPr>
            </w:pPr>
            <w:r w:rsidRPr="005C407C">
              <w:rPr>
                <w:rFonts w:ascii="PF Isotext Pro" w:hAnsi="PF Isotext Pro"/>
                <w:szCs w:val="24"/>
              </w:rPr>
              <w:t xml:space="preserve">In the majority of cases, </w:t>
            </w:r>
            <w:r w:rsidR="0018363D" w:rsidRPr="005C407C">
              <w:rPr>
                <w:rFonts w:ascii="PF Isotext Pro" w:hAnsi="PF Isotext Pro"/>
                <w:szCs w:val="24"/>
              </w:rPr>
              <w:t>LMW</w:t>
            </w:r>
            <w:r w:rsidRPr="005C407C">
              <w:rPr>
                <w:rFonts w:ascii="PF Isotext Pro" w:hAnsi="PF Isotext Pro"/>
                <w:szCs w:val="24"/>
              </w:rPr>
              <w:t xml:space="preserve"> will require the completion of a pumping test and associated analysis</w:t>
            </w:r>
            <w:r w:rsidRPr="005C407C">
              <w:rPr>
                <w:rFonts w:ascii="PF Isotext Pro" w:hAnsi="PF Isotext Pro"/>
                <w:spacing w:val="-35"/>
                <w:szCs w:val="24"/>
              </w:rPr>
              <w:t xml:space="preserve"> </w:t>
            </w:r>
            <w:r w:rsidRPr="005C407C">
              <w:rPr>
                <w:rFonts w:ascii="PF Isotext Pro" w:hAnsi="PF Isotext Pro"/>
                <w:szCs w:val="24"/>
              </w:rPr>
              <w:t>to a high</w:t>
            </w:r>
            <w:r w:rsidRPr="005C407C">
              <w:rPr>
                <w:rFonts w:ascii="PF Isotext Pro" w:hAnsi="PF Isotext Pro"/>
                <w:spacing w:val="-3"/>
                <w:szCs w:val="24"/>
              </w:rPr>
              <w:t xml:space="preserve"> </w:t>
            </w:r>
            <w:r w:rsidRPr="005C407C">
              <w:rPr>
                <w:rFonts w:ascii="PF Isotext Pro" w:hAnsi="PF Isotext Pro"/>
                <w:szCs w:val="24"/>
              </w:rPr>
              <w:t>standard.</w:t>
            </w:r>
          </w:p>
          <w:p w14:paraId="28BBED97" w14:textId="6F945326" w:rsidR="00395327" w:rsidRPr="003D06A4" w:rsidRDefault="00395327" w:rsidP="003D06A4">
            <w:pPr>
              <w:pStyle w:val="TableParagraph"/>
              <w:numPr>
                <w:ilvl w:val="0"/>
                <w:numId w:val="6"/>
              </w:numPr>
              <w:tabs>
                <w:tab w:val="left" w:pos="471"/>
              </w:tabs>
              <w:spacing w:before="60"/>
              <w:ind w:right="613"/>
              <w:rPr>
                <w:rFonts w:ascii="PF Isotext Pro" w:hAnsi="PF Isotext Pro"/>
                <w:szCs w:val="24"/>
              </w:rPr>
            </w:pPr>
            <w:r w:rsidRPr="003D06A4">
              <w:rPr>
                <w:rFonts w:ascii="PF Isotext Pro" w:hAnsi="PF Isotext Pro"/>
                <w:szCs w:val="24"/>
              </w:rPr>
              <w:t xml:space="preserve">It is recommended that the consultant (and proponent) hold at least one meeting with </w:t>
            </w:r>
            <w:r w:rsidR="0018363D" w:rsidRPr="003D06A4">
              <w:rPr>
                <w:rFonts w:ascii="PF Isotext Pro" w:hAnsi="PF Isotext Pro"/>
                <w:szCs w:val="24"/>
              </w:rPr>
              <w:t>LMW</w:t>
            </w:r>
            <w:r w:rsidRPr="003D06A4">
              <w:rPr>
                <w:rFonts w:ascii="PF Isotext Pro" w:hAnsi="PF Isotext Pro"/>
                <w:szCs w:val="24"/>
              </w:rPr>
              <w:t xml:space="preserve"> staff to establish the pumping test criteria, risks and information exchange regarding risks identified by</w:t>
            </w:r>
            <w:r w:rsidRPr="003D06A4">
              <w:rPr>
                <w:rFonts w:ascii="PF Isotext Pro" w:hAnsi="PF Isotext Pro"/>
                <w:spacing w:val="-35"/>
                <w:szCs w:val="24"/>
              </w:rPr>
              <w:t xml:space="preserve"> </w:t>
            </w:r>
            <w:r w:rsidR="0018363D" w:rsidRPr="003D06A4">
              <w:rPr>
                <w:rFonts w:ascii="PF Isotext Pro" w:hAnsi="PF Isotext Pro"/>
                <w:szCs w:val="24"/>
              </w:rPr>
              <w:t>LMW</w:t>
            </w:r>
            <w:r w:rsidR="003D06A4">
              <w:rPr>
                <w:rFonts w:ascii="PF Isotext Pro" w:hAnsi="PF Isotext Pro"/>
                <w:szCs w:val="24"/>
              </w:rPr>
              <w:t xml:space="preserve"> </w:t>
            </w:r>
            <w:r w:rsidRPr="003D06A4">
              <w:rPr>
                <w:rFonts w:ascii="PF Isotext Pro" w:hAnsi="PF Isotext Pro"/>
                <w:szCs w:val="24"/>
              </w:rPr>
              <w:t xml:space="preserve">– including those resulting from advertising, agency liaison, relevant submissions and </w:t>
            </w:r>
            <w:r w:rsidR="0018363D" w:rsidRPr="003D06A4">
              <w:rPr>
                <w:rFonts w:ascii="PF Isotext Pro" w:hAnsi="PF Isotext Pro"/>
                <w:szCs w:val="24"/>
              </w:rPr>
              <w:t>LMW</w:t>
            </w:r>
            <w:r w:rsidRPr="003D06A4">
              <w:rPr>
                <w:rFonts w:ascii="PF Isotext Pro" w:hAnsi="PF Isotext Pro"/>
                <w:szCs w:val="24"/>
              </w:rPr>
              <w:t xml:space="preserve"> field inspection.</w:t>
            </w:r>
          </w:p>
          <w:p w14:paraId="1BD385F3" w14:textId="77777777" w:rsidR="003D06A4" w:rsidRDefault="00395327" w:rsidP="003D06A4">
            <w:pPr>
              <w:pStyle w:val="TableParagraph"/>
              <w:numPr>
                <w:ilvl w:val="0"/>
                <w:numId w:val="6"/>
              </w:numPr>
              <w:tabs>
                <w:tab w:val="left" w:pos="471"/>
              </w:tabs>
              <w:spacing w:before="60"/>
              <w:ind w:right="160"/>
              <w:rPr>
                <w:rFonts w:ascii="PF Isotext Pro" w:hAnsi="PF Isotext Pro"/>
                <w:szCs w:val="24"/>
              </w:rPr>
            </w:pPr>
            <w:r w:rsidRPr="005C407C">
              <w:rPr>
                <w:rFonts w:ascii="PF Isotext Pro" w:hAnsi="PF Isotext Pro"/>
                <w:szCs w:val="24"/>
              </w:rPr>
              <w:t xml:space="preserve">Note that prior to undertaking a pumping test the applicant (or the consultant) must contact </w:t>
            </w:r>
            <w:r w:rsidR="0018363D" w:rsidRPr="005C407C">
              <w:rPr>
                <w:rFonts w:ascii="PF Isotext Pro" w:hAnsi="PF Isotext Pro"/>
                <w:szCs w:val="24"/>
              </w:rPr>
              <w:t>LMW</w:t>
            </w:r>
            <w:r w:rsidRPr="005C407C">
              <w:rPr>
                <w:rFonts w:ascii="PF Isotext Pro" w:hAnsi="PF Isotext Pro"/>
                <w:szCs w:val="24"/>
              </w:rPr>
              <w:t xml:space="preserve"> to confirm pumping arrangements and monitoring requirements. Applicants are encouraged to make productive use of water extracted during the pumping</w:t>
            </w:r>
            <w:r w:rsidRPr="005C407C">
              <w:rPr>
                <w:rFonts w:ascii="PF Isotext Pro" w:hAnsi="PF Isotext Pro"/>
                <w:spacing w:val="-8"/>
                <w:szCs w:val="24"/>
              </w:rPr>
              <w:t xml:space="preserve"> </w:t>
            </w:r>
            <w:r w:rsidRPr="005C407C">
              <w:rPr>
                <w:rFonts w:ascii="PF Isotext Pro" w:hAnsi="PF Isotext Pro"/>
                <w:szCs w:val="24"/>
              </w:rPr>
              <w:t>test.</w:t>
            </w:r>
            <w:r w:rsidR="00E337F1" w:rsidRPr="005C407C">
              <w:rPr>
                <w:rFonts w:ascii="PF Isotext Pro" w:hAnsi="PF Isotext Pro"/>
                <w:szCs w:val="24"/>
              </w:rPr>
              <w:t xml:space="preserve">  </w:t>
            </w:r>
          </w:p>
          <w:p w14:paraId="4C967858" w14:textId="315EC5B5" w:rsidR="00395327" w:rsidRPr="005C407C" w:rsidRDefault="00E337F1" w:rsidP="003D06A4">
            <w:pPr>
              <w:pStyle w:val="TableParagraph"/>
              <w:tabs>
                <w:tab w:val="left" w:pos="471"/>
              </w:tabs>
              <w:spacing w:before="60"/>
              <w:ind w:left="470" w:right="160"/>
              <w:rPr>
                <w:rFonts w:ascii="PF Isotext Pro" w:hAnsi="PF Isotext Pro"/>
                <w:szCs w:val="24"/>
              </w:rPr>
            </w:pPr>
            <w:r w:rsidRPr="005C407C">
              <w:rPr>
                <w:rFonts w:ascii="PF Isotext Pro" w:hAnsi="PF Isotext Pro"/>
                <w:szCs w:val="24"/>
              </w:rPr>
              <w:t xml:space="preserve">LMW approves use for </w:t>
            </w:r>
            <w:r w:rsidR="003D06A4">
              <w:rPr>
                <w:rFonts w:ascii="PF Isotext Pro" w:hAnsi="PF Isotext Pro"/>
                <w:szCs w:val="24"/>
              </w:rPr>
              <w:fldChar w:fldCharType="begin">
                <w:ffData>
                  <w:name w:val="Text7"/>
                  <w:enabled/>
                  <w:calcOnExit w:val="0"/>
                  <w:textInput/>
                </w:ffData>
              </w:fldChar>
            </w:r>
            <w:bookmarkStart w:id="0" w:name="Text7"/>
            <w:r w:rsidR="003D06A4">
              <w:rPr>
                <w:rFonts w:ascii="PF Isotext Pro" w:hAnsi="PF Isotext Pro"/>
                <w:szCs w:val="24"/>
              </w:rPr>
              <w:instrText xml:space="preserve"> FORMTEXT </w:instrText>
            </w:r>
            <w:r w:rsidR="003D06A4">
              <w:rPr>
                <w:rFonts w:ascii="PF Isotext Pro" w:hAnsi="PF Isotext Pro"/>
                <w:szCs w:val="24"/>
              </w:rPr>
            </w:r>
            <w:r w:rsidR="003D06A4">
              <w:rPr>
                <w:rFonts w:ascii="PF Isotext Pro" w:hAnsi="PF Isotext Pro"/>
                <w:szCs w:val="24"/>
              </w:rPr>
              <w:fldChar w:fldCharType="separate"/>
            </w:r>
            <w:r w:rsidR="003D06A4">
              <w:rPr>
                <w:rFonts w:ascii="PF Isotext Pro" w:hAnsi="PF Isotext Pro"/>
                <w:noProof/>
                <w:szCs w:val="24"/>
              </w:rPr>
              <w:t> </w:t>
            </w:r>
            <w:r w:rsidR="003D06A4">
              <w:rPr>
                <w:rFonts w:ascii="PF Isotext Pro" w:hAnsi="PF Isotext Pro"/>
                <w:noProof/>
                <w:szCs w:val="24"/>
              </w:rPr>
              <w:t> </w:t>
            </w:r>
            <w:r w:rsidR="003D06A4">
              <w:rPr>
                <w:rFonts w:ascii="PF Isotext Pro" w:hAnsi="PF Isotext Pro"/>
                <w:noProof/>
                <w:szCs w:val="24"/>
              </w:rPr>
              <w:t> </w:t>
            </w:r>
            <w:r w:rsidR="003D06A4">
              <w:rPr>
                <w:rFonts w:ascii="PF Isotext Pro" w:hAnsi="PF Isotext Pro"/>
                <w:noProof/>
                <w:szCs w:val="24"/>
              </w:rPr>
              <w:t> </w:t>
            </w:r>
            <w:r w:rsidR="003D06A4">
              <w:rPr>
                <w:rFonts w:ascii="PF Isotext Pro" w:hAnsi="PF Isotext Pro"/>
                <w:noProof/>
                <w:szCs w:val="24"/>
              </w:rPr>
              <w:t> </w:t>
            </w:r>
            <w:r w:rsidR="003D06A4">
              <w:rPr>
                <w:rFonts w:ascii="PF Isotext Pro" w:hAnsi="PF Isotext Pro"/>
                <w:szCs w:val="24"/>
              </w:rPr>
              <w:fldChar w:fldCharType="end"/>
            </w:r>
            <w:bookmarkEnd w:id="0"/>
            <w:r w:rsidRPr="005C407C">
              <w:rPr>
                <w:rFonts w:ascii="PF Isotext Pro" w:hAnsi="PF Isotext Pro"/>
                <w:szCs w:val="24"/>
              </w:rPr>
              <w:t xml:space="preserve"> purposes during this period.</w:t>
            </w:r>
          </w:p>
          <w:p w14:paraId="175E2EE8" w14:textId="7F01A0B7" w:rsidR="00E337F1" w:rsidRPr="005C407C" w:rsidRDefault="00395327" w:rsidP="003D06A4">
            <w:pPr>
              <w:pStyle w:val="TableParagraph"/>
              <w:numPr>
                <w:ilvl w:val="0"/>
                <w:numId w:val="6"/>
              </w:numPr>
              <w:tabs>
                <w:tab w:val="left" w:pos="471"/>
              </w:tabs>
              <w:spacing w:before="60"/>
              <w:rPr>
                <w:rFonts w:ascii="PF Isotext Pro" w:hAnsi="PF Isotext Pro"/>
                <w:szCs w:val="24"/>
              </w:rPr>
            </w:pPr>
            <w:r w:rsidRPr="005C407C">
              <w:rPr>
                <w:rFonts w:ascii="PF Isotext Pro" w:hAnsi="PF Isotext Pro"/>
                <w:szCs w:val="24"/>
              </w:rPr>
              <w:t>Details of the test and rationale are to be provided,</w:t>
            </w:r>
            <w:r w:rsidRPr="005C407C">
              <w:rPr>
                <w:rFonts w:ascii="PF Isotext Pro" w:hAnsi="PF Isotext Pro"/>
                <w:spacing w:val="-5"/>
                <w:szCs w:val="24"/>
              </w:rPr>
              <w:t xml:space="preserve"> </w:t>
            </w:r>
            <w:r w:rsidRPr="005C407C">
              <w:rPr>
                <w:rFonts w:ascii="PF Isotext Pro" w:hAnsi="PF Isotext Pro"/>
                <w:szCs w:val="24"/>
              </w:rPr>
              <w:t>including:</w:t>
            </w:r>
          </w:p>
          <w:p w14:paraId="133A3EEB" w14:textId="6800A962" w:rsidR="00E337F1" w:rsidRPr="005C407C" w:rsidRDefault="00E337F1" w:rsidP="003D06A4">
            <w:pPr>
              <w:pStyle w:val="Default"/>
              <w:spacing w:before="60" w:after="102"/>
              <w:ind w:left="720"/>
              <w:rPr>
                <w:rFonts w:ascii="PF Isotext Pro" w:hAnsi="PF Isotext Pro" w:cs="Arial"/>
                <w:sz w:val="22"/>
                <w:szCs w:val="22"/>
              </w:rPr>
            </w:pPr>
            <w:r w:rsidRPr="005C407C">
              <w:rPr>
                <w:rFonts w:ascii="PF Isotext Pro" w:hAnsi="PF Isotext Pro"/>
                <w:sz w:val="20"/>
                <w:szCs w:val="20"/>
              </w:rPr>
              <w:t xml:space="preserve"> </w:t>
            </w:r>
            <w:r w:rsidR="005C407C">
              <w:rPr>
                <w:rFonts w:ascii="PF Isotext Pro" w:hAnsi="PF Isotext Pro" w:cs="Arial"/>
                <w:sz w:val="22"/>
                <w:szCs w:val="22"/>
              </w:rPr>
              <w:fldChar w:fldCharType="begin">
                <w:ffData>
                  <w:name w:val="Text1"/>
                  <w:enabled/>
                  <w:calcOnExit w:val="0"/>
                  <w:textInput/>
                </w:ffData>
              </w:fldChar>
            </w:r>
            <w:bookmarkStart w:id="1" w:name="Text1"/>
            <w:r w:rsidR="005C407C">
              <w:rPr>
                <w:rFonts w:ascii="PF Isotext Pro" w:hAnsi="PF Isotext Pro" w:cs="Arial"/>
                <w:sz w:val="22"/>
                <w:szCs w:val="22"/>
              </w:rPr>
              <w:instrText xml:space="preserve"> FORMTEXT </w:instrText>
            </w:r>
            <w:r w:rsidR="005C407C">
              <w:rPr>
                <w:rFonts w:ascii="PF Isotext Pro" w:hAnsi="PF Isotext Pro" w:cs="Arial"/>
                <w:sz w:val="22"/>
                <w:szCs w:val="22"/>
              </w:rPr>
            </w:r>
            <w:r w:rsidR="005C407C">
              <w:rPr>
                <w:rFonts w:ascii="PF Isotext Pro" w:hAnsi="PF Isotext Pro" w:cs="Arial"/>
                <w:sz w:val="22"/>
                <w:szCs w:val="22"/>
              </w:rPr>
              <w:fldChar w:fldCharType="separate"/>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sz w:val="22"/>
                <w:szCs w:val="22"/>
              </w:rPr>
              <w:fldChar w:fldCharType="end"/>
            </w:r>
            <w:bookmarkEnd w:id="1"/>
            <w:r w:rsidR="005C407C">
              <w:rPr>
                <w:rFonts w:ascii="PF Isotext Pro" w:hAnsi="PF Isotext Pro" w:cs="Arial"/>
                <w:sz w:val="22"/>
                <w:szCs w:val="22"/>
              </w:rPr>
              <w:t xml:space="preserve"> day </w:t>
            </w:r>
            <w:r w:rsidRPr="005C407C">
              <w:rPr>
                <w:rFonts w:ascii="PF Isotext Pro" w:hAnsi="PF Isotext Pro" w:cs="Arial"/>
                <w:sz w:val="22"/>
                <w:szCs w:val="22"/>
              </w:rPr>
              <w:t>pump test performed on bor</w:t>
            </w:r>
            <w:r w:rsidR="005C407C">
              <w:rPr>
                <w:rFonts w:ascii="PF Isotext Pro" w:hAnsi="PF Isotext Pro" w:cs="Arial"/>
                <w:sz w:val="22"/>
                <w:szCs w:val="22"/>
              </w:rPr>
              <w:t>e</w:t>
            </w:r>
            <w:r w:rsidRPr="005C407C">
              <w:rPr>
                <w:rFonts w:ascii="PF Isotext Pro" w:hAnsi="PF Isotext Pro" w:cs="Arial"/>
                <w:sz w:val="22"/>
                <w:szCs w:val="22"/>
              </w:rPr>
              <w:t xml:space="preserve">; </w:t>
            </w:r>
          </w:p>
          <w:p w14:paraId="3C8C7F89" w14:textId="4EA697FC" w:rsidR="00E337F1" w:rsidRPr="005C407C" w:rsidRDefault="00E337F1" w:rsidP="003D06A4">
            <w:pPr>
              <w:pStyle w:val="Default"/>
              <w:spacing w:before="60" w:after="102"/>
              <w:ind w:left="720"/>
              <w:rPr>
                <w:rFonts w:ascii="PF Isotext Pro" w:hAnsi="PF Isotext Pro" w:cs="Arial"/>
                <w:sz w:val="22"/>
                <w:szCs w:val="22"/>
              </w:rPr>
            </w:pPr>
            <w:r w:rsidRPr="005C407C">
              <w:rPr>
                <w:rFonts w:ascii="PF Isotext Pro" w:hAnsi="PF Isotext Pro" w:cs="Arial"/>
                <w:sz w:val="22"/>
                <w:szCs w:val="22"/>
              </w:rPr>
              <w:t xml:space="preserve"> Pump rate for the test period to be the requested rate of </w:t>
            </w:r>
            <w:r w:rsidR="005C407C">
              <w:rPr>
                <w:rFonts w:ascii="PF Isotext Pro" w:hAnsi="PF Isotext Pro" w:cs="Arial"/>
                <w:sz w:val="22"/>
                <w:szCs w:val="22"/>
              </w:rPr>
              <w:fldChar w:fldCharType="begin">
                <w:ffData>
                  <w:name w:val="Text2"/>
                  <w:enabled/>
                  <w:calcOnExit w:val="0"/>
                  <w:textInput/>
                </w:ffData>
              </w:fldChar>
            </w:r>
            <w:bookmarkStart w:id="2" w:name="Text2"/>
            <w:r w:rsidR="005C407C">
              <w:rPr>
                <w:rFonts w:ascii="PF Isotext Pro" w:hAnsi="PF Isotext Pro" w:cs="Arial"/>
                <w:sz w:val="22"/>
                <w:szCs w:val="22"/>
              </w:rPr>
              <w:instrText xml:space="preserve"> FORMTEXT </w:instrText>
            </w:r>
            <w:r w:rsidR="005C407C">
              <w:rPr>
                <w:rFonts w:ascii="PF Isotext Pro" w:hAnsi="PF Isotext Pro" w:cs="Arial"/>
                <w:sz w:val="22"/>
                <w:szCs w:val="22"/>
              </w:rPr>
            </w:r>
            <w:r w:rsidR="005C407C">
              <w:rPr>
                <w:rFonts w:ascii="PF Isotext Pro" w:hAnsi="PF Isotext Pro" w:cs="Arial"/>
                <w:sz w:val="22"/>
                <w:szCs w:val="22"/>
              </w:rPr>
              <w:fldChar w:fldCharType="separate"/>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sz w:val="22"/>
                <w:szCs w:val="22"/>
              </w:rPr>
              <w:fldChar w:fldCharType="end"/>
            </w:r>
            <w:bookmarkEnd w:id="2"/>
            <w:r w:rsidRPr="005C407C">
              <w:rPr>
                <w:rFonts w:ascii="PF Isotext Pro" w:hAnsi="PF Isotext Pro" w:cs="Arial"/>
                <w:sz w:val="22"/>
                <w:szCs w:val="22"/>
              </w:rPr>
              <w:t xml:space="preserve"> L/s; </w:t>
            </w:r>
          </w:p>
          <w:p w14:paraId="75056D27" w14:textId="56931F82" w:rsidR="00E337F1" w:rsidRPr="005C407C" w:rsidRDefault="00E337F1" w:rsidP="003D06A4">
            <w:pPr>
              <w:pStyle w:val="Default"/>
              <w:spacing w:before="60" w:after="102"/>
              <w:ind w:left="720"/>
              <w:rPr>
                <w:rFonts w:ascii="PF Isotext Pro" w:hAnsi="PF Isotext Pro" w:cs="Arial"/>
                <w:sz w:val="22"/>
                <w:szCs w:val="22"/>
              </w:rPr>
            </w:pPr>
            <w:r w:rsidRPr="005C407C">
              <w:rPr>
                <w:rFonts w:ascii="PF Isotext Pro" w:hAnsi="PF Isotext Pro" w:cs="Arial"/>
                <w:sz w:val="22"/>
                <w:szCs w:val="22"/>
              </w:rPr>
              <w:t xml:space="preserve"> Observation of water levels </w:t>
            </w:r>
            <w:r w:rsidR="005C407C">
              <w:rPr>
                <w:rFonts w:ascii="PF Isotext Pro" w:hAnsi="PF Isotext Pro" w:cs="Arial"/>
                <w:sz w:val="22"/>
                <w:szCs w:val="22"/>
              </w:rPr>
              <w:t xml:space="preserve">from </w:t>
            </w:r>
            <w:r w:rsidR="005C407C">
              <w:rPr>
                <w:rFonts w:ascii="PF Isotext Pro" w:hAnsi="PF Isotext Pro" w:cs="Arial"/>
                <w:sz w:val="22"/>
                <w:szCs w:val="22"/>
              </w:rPr>
              <w:fldChar w:fldCharType="begin">
                <w:ffData>
                  <w:name w:val="Text3"/>
                  <w:enabled/>
                  <w:calcOnExit w:val="0"/>
                  <w:textInput/>
                </w:ffData>
              </w:fldChar>
            </w:r>
            <w:bookmarkStart w:id="3" w:name="Text3"/>
            <w:r w:rsidR="005C407C">
              <w:rPr>
                <w:rFonts w:ascii="PF Isotext Pro" w:hAnsi="PF Isotext Pro" w:cs="Arial"/>
                <w:sz w:val="22"/>
                <w:szCs w:val="22"/>
              </w:rPr>
              <w:instrText xml:space="preserve"> FORMTEXT </w:instrText>
            </w:r>
            <w:r w:rsidR="005C407C">
              <w:rPr>
                <w:rFonts w:ascii="PF Isotext Pro" w:hAnsi="PF Isotext Pro" w:cs="Arial"/>
                <w:sz w:val="22"/>
                <w:szCs w:val="22"/>
              </w:rPr>
            </w:r>
            <w:r w:rsidR="005C407C">
              <w:rPr>
                <w:rFonts w:ascii="PF Isotext Pro" w:hAnsi="PF Isotext Pro" w:cs="Arial"/>
                <w:sz w:val="22"/>
                <w:szCs w:val="22"/>
              </w:rPr>
              <w:fldChar w:fldCharType="separate"/>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sz w:val="22"/>
                <w:szCs w:val="22"/>
              </w:rPr>
              <w:fldChar w:fldCharType="end"/>
            </w:r>
            <w:bookmarkEnd w:id="3"/>
            <w:r w:rsidR="005C407C">
              <w:rPr>
                <w:rFonts w:ascii="PF Isotext Pro" w:hAnsi="PF Isotext Pro" w:cs="Arial"/>
                <w:sz w:val="22"/>
                <w:szCs w:val="22"/>
              </w:rPr>
              <w:t xml:space="preserve"> bore</w:t>
            </w:r>
            <w:r w:rsidRPr="005C407C">
              <w:rPr>
                <w:rFonts w:ascii="PF Isotext Pro" w:hAnsi="PF Isotext Pro" w:cs="Arial"/>
                <w:sz w:val="22"/>
                <w:szCs w:val="22"/>
              </w:rPr>
              <w:t xml:space="preserve">; </w:t>
            </w:r>
          </w:p>
          <w:p w14:paraId="6C396ED2" w14:textId="3FF98AAA" w:rsidR="00E337F1" w:rsidRPr="005C407C" w:rsidRDefault="00E337F1" w:rsidP="003D06A4">
            <w:pPr>
              <w:pStyle w:val="Default"/>
              <w:spacing w:before="60" w:after="102"/>
              <w:ind w:left="720"/>
              <w:rPr>
                <w:rFonts w:ascii="PF Isotext Pro" w:hAnsi="PF Isotext Pro" w:cs="Arial"/>
                <w:sz w:val="22"/>
                <w:szCs w:val="22"/>
              </w:rPr>
            </w:pPr>
            <w:r w:rsidRPr="005C407C">
              <w:rPr>
                <w:rFonts w:ascii="PF Isotext Pro" w:hAnsi="PF Isotext Pro" w:cs="Arial"/>
                <w:sz w:val="22"/>
                <w:szCs w:val="22"/>
              </w:rPr>
              <w:t xml:space="preserve"> </w:t>
            </w:r>
            <w:r w:rsidR="005C407C">
              <w:rPr>
                <w:rFonts w:ascii="PF Isotext Pro" w:hAnsi="PF Isotext Pro" w:cs="Arial"/>
                <w:sz w:val="22"/>
                <w:szCs w:val="22"/>
              </w:rPr>
              <w:t>W</w:t>
            </w:r>
            <w:r w:rsidRPr="005C407C">
              <w:rPr>
                <w:rFonts w:ascii="PF Isotext Pro" w:hAnsi="PF Isotext Pro" w:cs="Arial"/>
                <w:sz w:val="22"/>
                <w:szCs w:val="22"/>
              </w:rPr>
              <w:t xml:space="preserve">ater level measurement </w:t>
            </w:r>
            <w:r w:rsidR="005C407C">
              <w:rPr>
                <w:rFonts w:ascii="PF Isotext Pro" w:hAnsi="PF Isotext Pro" w:cs="Arial"/>
                <w:sz w:val="22"/>
                <w:szCs w:val="22"/>
              </w:rPr>
              <w:t xml:space="preserve">to be taken from </w:t>
            </w:r>
            <w:r w:rsidR="005C407C">
              <w:rPr>
                <w:rFonts w:ascii="PF Isotext Pro" w:hAnsi="PF Isotext Pro" w:cs="Arial"/>
                <w:sz w:val="22"/>
                <w:szCs w:val="22"/>
              </w:rPr>
              <w:fldChar w:fldCharType="begin">
                <w:ffData>
                  <w:name w:val="Text4"/>
                  <w:enabled/>
                  <w:calcOnExit w:val="0"/>
                  <w:textInput/>
                </w:ffData>
              </w:fldChar>
            </w:r>
            <w:bookmarkStart w:id="4" w:name="Text4"/>
            <w:r w:rsidR="005C407C">
              <w:rPr>
                <w:rFonts w:ascii="PF Isotext Pro" w:hAnsi="PF Isotext Pro" w:cs="Arial"/>
                <w:sz w:val="22"/>
                <w:szCs w:val="22"/>
              </w:rPr>
              <w:instrText xml:space="preserve"> FORMTEXT </w:instrText>
            </w:r>
            <w:r w:rsidR="005C407C">
              <w:rPr>
                <w:rFonts w:ascii="PF Isotext Pro" w:hAnsi="PF Isotext Pro" w:cs="Arial"/>
                <w:sz w:val="22"/>
                <w:szCs w:val="22"/>
              </w:rPr>
            </w:r>
            <w:r w:rsidR="005C407C">
              <w:rPr>
                <w:rFonts w:ascii="PF Isotext Pro" w:hAnsi="PF Isotext Pro" w:cs="Arial"/>
                <w:sz w:val="22"/>
                <w:szCs w:val="22"/>
              </w:rPr>
              <w:fldChar w:fldCharType="separate"/>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sz w:val="22"/>
                <w:szCs w:val="22"/>
              </w:rPr>
              <w:fldChar w:fldCharType="end"/>
            </w:r>
            <w:bookmarkEnd w:id="4"/>
            <w:r w:rsidR="005C407C">
              <w:rPr>
                <w:rFonts w:ascii="PF Isotext Pro" w:hAnsi="PF Isotext Pro" w:cs="Arial"/>
                <w:sz w:val="22"/>
                <w:szCs w:val="22"/>
              </w:rPr>
              <w:t xml:space="preserve"> bore</w:t>
            </w:r>
            <w:r w:rsidRPr="005C407C">
              <w:rPr>
                <w:rFonts w:ascii="PF Isotext Pro" w:hAnsi="PF Isotext Pro" w:cs="Arial"/>
                <w:sz w:val="22"/>
                <w:szCs w:val="22"/>
              </w:rPr>
              <w:t xml:space="preserve">; </w:t>
            </w:r>
          </w:p>
          <w:p w14:paraId="725D5FA7" w14:textId="17D9962C" w:rsidR="00E337F1" w:rsidRPr="005C407C" w:rsidRDefault="00E337F1" w:rsidP="003D06A4">
            <w:pPr>
              <w:pStyle w:val="Default"/>
              <w:spacing w:before="60" w:after="102"/>
              <w:ind w:left="720"/>
              <w:rPr>
                <w:rFonts w:ascii="PF Isotext Pro" w:hAnsi="PF Isotext Pro" w:cs="Arial"/>
                <w:sz w:val="22"/>
                <w:szCs w:val="22"/>
              </w:rPr>
            </w:pPr>
            <w:r w:rsidRPr="005C407C">
              <w:rPr>
                <w:rFonts w:ascii="PF Isotext Pro" w:hAnsi="PF Isotext Pro" w:cs="Arial"/>
                <w:sz w:val="22"/>
                <w:szCs w:val="22"/>
              </w:rPr>
              <w:t> Continuous monitoring of the pumped rate from</w:t>
            </w:r>
            <w:r w:rsidR="005C407C">
              <w:rPr>
                <w:rFonts w:ascii="PF Isotext Pro" w:hAnsi="PF Isotext Pro" w:cs="Arial"/>
                <w:sz w:val="22"/>
                <w:szCs w:val="22"/>
              </w:rPr>
              <w:t xml:space="preserve"> </w:t>
            </w:r>
            <w:r w:rsidR="005C407C">
              <w:rPr>
                <w:rFonts w:ascii="PF Isotext Pro" w:hAnsi="PF Isotext Pro" w:cs="Arial"/>
                <w:sz w:val="22"/>
                <w:szCs w:val="22"/>
              </w:rPr>
              <w:fldChar w:fldCharType="begin">
                <w:ffData>
                  <w:name w:val="Text5"/>
                  <w:enabled/>
                  <w:calcOnExit w:val="0"/>
                  <w:textInput/>
                </w:ffData>
              </w:fldChar>
            </w:r>
            <w:bookmarkStart w:id="5" w:name="Text5"/>
            <w:r w:rsidR="005C407C">
              <w:rPr>
                <w:rFonts w:ascii="PF Isotext Pro" w:hAnsi="PF Isotext Pro" w:cs="Arial"/>
                <w:sz w:val="22"/>
                <w:szCs w:val="22"/>
              </w:rPr>
              <w:instrText xml:space="preserve"> FORMTEXT </w:instrText>
            </w:r>
            <w:r w:rsidR="005C407C">
              <w:rPr>
                <w:rFonts w:ascii="PF Isotext Pro" w:hAnsi="PF Isotext Pro" w:cs="Arial"/>
                <w:sz w:val="22"/>
                <w:szCs w:val="22"/>
              </w:rPr>
            </w:r>
            <w:r w:rsidR="005C407C">
              <w:rPr>
                <w:rFonts w:ascii="PF Isotext Pro" w:hAnsi="PF Isotext Pro" w:cs="Arial"/>
                <w:sz w:val="22"/>
                <w:szCs w:val="22"/>
              </w:rPr>
              <w:fldChar w:fldCharType="separate"/>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sz w:val="22"/>
                <w:szCs w:val="22"/>
              </w:rPr>
              <w:fldChar w:fldCharType="end"/>
            </w:r>
            <w:bookmarkEnd w:id="5"/>
            <w:r w:rsidRPr="005C407C">
              <w:rPr>
                <w:rFonts w:ascii="PF Isotext Pro" w:hAnsi="PF Isotext Pro" w:cs="Arial"/>
                <w:sz w:val="22"/>
                <w:szCs w:val="22"/>
              </w:rPr>
              <w:t xml:space="preserve"> bore for the duration of the test; </w:t>
            </w:r>
          </w:p>
          <w:p w14:paraId="032B8321" w14:textId="77777777" w:rsidR="00E337F1" w:rsidRPr="005C407C" w:rsidRDefault="00E337F1" w:rsidP="003D06A4">
            <w:pPr>
              <w:pStyle w:val="Default"/>
              <w:spacing w:before="60" w:after="102"/>
              <w:ind w:left="720"/>
              <w:rPr>
                <w:rFonts w:ascii="PF Isotext Pro" w:hAnsi="PF Isotext Pro" w:cs="Arial"/>
                <w:sz w:val="22"/>
                <w:szCs w:val="22"/>
              </w:rPr>
            </w:pPr>
            <w:r w:rsidRPr="005C407C">
              <w:rPr>
                <w:rFonts w:ascii="PF Isotext Pro" w:hAnsi="PF Isotext Pro" w:cs="Arial"/>
                <w:sz w:val="22"/>
                <w:szCs w:val="22"/>
              </w:rPr>
              <w:t xml:space="preserve"> Regular monitoring of salinity and pH during pumping and during recovery; </w:t>
            </w:r>
          </w:p>
          <w:p w14:paraId="37524D66" w14:textId="77777777" w:rsidR="00E337F1" w:rsidRPr="005C407C" w:rsidRDefault="00E337F1" w:rsidP="003D06A4">
            <w:pPr>
              <w:pStyle w:val="Default"/>
              <w:spacing w:before="60" w:after="102"/>
              <w:ind w:left="720"/>
              <w:rPr>
                <w:rFonts w:ascii="PF Isotext Pro" w:hAnsi="PF Isotext Pro" w:cs="Arial"/>
                <w:sz w:val="22"/>
                <w:szCs w:val="22"/>
              </w:rPr>
            </w:pPr>
            <w:r w:rsidRPr="005C407C">
              <w:rPr>
                <w:rFonts w:ascii="PF Isotext Pro" w:hAnsi="PF Isotext Pro" w:cs="Arial"/>
                <w:sz w:val="22"/>
                <w:szCs w:val="22"/>
              </w:rPr>
              <w:t xml:space="preserve"> Recovery monitoring over five days; </w:t>
            </w:r>
          </w:p>
          <w:p w14:paraId="346803F2" w14:textId="0DB70B5A" w:rsidR="00395327" w:rsidRPr="005C407C" w:rsidRDefault="00E337F1" w:rsidP="003D06A4">
            <w:pPr>
              <w:pStyle w:val="Default"/>
              <w:spacing w:before="60"/>
              <w:ind w:left="720"/>
              <w:rPr>
                <w:rFonts w:ascii="PF Isotext Pro" w:hAnsi="PF Isotext Pro" w:cs="Arial"/>
                <w:sz w:val="22"/>
                <w:szCs w:val="22"/>
              </w:rPr>
            </w:pPr>
            <w:r w:rsidRPr="005C407C">
              <w:rPr>
                <w:rFonts w:ascii="PF Isotext Pro" w:hAnsi="PF Isotext Pro" w:cs="Arial"/>
                <w:sz w:val="22"/>
                <w:szCs w:val="22"/>
              </w:rPr>
              <w:t xml:space="preserve"> Recovery water level monitoring in </w:t>
            </w:r>
            <w:r w:rsidR="005C407C">
              <w:rPr>
                <w:rFonts w:ascii="PF Isotext Pro" w:hAnsi="PF Isotext Pro" w:cs="Arial"/>
                <w:sz w:val="22"/>
                <w:szCs w:val="22"/>
              </w:rPr>
              <w:fldChar w:fldCharType="begin">
                <w:ffData>
                  <w:name w:val="Text6"/>
                  <w:enabled/>
                  <w:calcOnExit w:val="0"/>
                  <w:textInput/>
                </w:ffData>
              </w:fldChar>
            </w:r>
            <w:bookmarkStart w:id="6" w:name="Text6"/>
            <w:r w:rsidR="005C407C">
              <w:rPr>
                <w:rFonts w:ascii="PF Isotext Pro" w:hAnsi="PF Isotext Pro" w:cs="Arial"/>
                <w:sz w:val="22"/>
                <w:szCs w:val="22"/>
              </w:rPr>
              <w:instrText xml:space="preserve"> FORMTEXT </w:instrText>
            </w:r>
            <w:r w:rsidR="005C407C">
              <w:rPr>
                <w:rFonts w:ascii="PF Isotext Pro" w:hAnsi="PF Isotext Pro" w:cs="Arial"/>
                <w:sz w:val="22"/>
                <w:szCs w:val="22"/>
              </w:rPr>
            </w:r>
            <w:r w:rsidR="005C407C">
              <w:rPr>
                <w:rFonts w:ascii="PF Isotext Pro" w:hAnsi="PF Isotext Pro" w:cs="Arial"/>
                <w:sz w:val="22"/>
                <w:szCs w:val="22"/>
              </w:rPr>
              <w:fldChar w:fldCharType="separate"/>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noProof/>
                <w:sz w:val="22"/>
                <w:szCs w:val="22"/>
              </w:rPr>
              <w:t> </w:t>
            </w:r>
            <w:r w:rsidR="005C407C">
              <w:rPr>
                <w:rFonts w:ascii="PF Isotext Pro" w:hAnsi="PF Isotext Pro" w:cs="Arial"/>
                <w:sz w:val="22"/>
                <w:szCs w:val="22"/>
              </w:rPr>
              <w:fldChar w:fldCharType="end"/>
            </w:r>
            <w:bookmarkEnd w:id="6"/>
            <w:r w:rsidRPr="005C407C">
              <w:rPr>
                <w:rFonts w:ascii="PF Isotext Pro" w:hAnsi="PF Isotext Pro" w:cs="Arial"/>
                <w:sz w:val="22"/>
                <w:szCs w:val="22"/>
              </w:rPr>
              <w:t xml:space="preserve">. </w:t>
            </w:r>
          </w:p>
        </w:tc>
      </w:tr>
      <w:tr w:rsidR="00395327" w:rsidRPr="005C407C" w14:paraId="4017AD58" w14:textId="77777777" w:rsidTr="00F9578D">
        <w:trPr>
          <w:trHeight w:val="1770"/>
        </w:trPr>
        <w:tc>
          <w:tcPr>
            <w:tcW w:w="9640" w:type="dxa"/>
          </w:tcPr>
          <w:p w14:paraId="6F84AC12" w14:textId="77777777" w:rsidR="00395327" w:rsidRPr="005C407C" w:rsidRDefault="00395327" w:rsidP="003D06A4">
            <w:pPr>
              <w:pStyle w:val="TableParagraph"/>
              <w:numPr>
                <w:ilvl w:val="0"/>
                <w:numId w:val="6"/>
              </w:numPr>
              <w:tabs>
                <w:tab w:val="left" w:pos="471"/>
              </w:tabs>
              <w:spacing w:before="60"/>
              <w:ind w:right="738"/>
              <w:rPr>
                <w:rFonts w:ascii="PF Isotext Pro" w:hAnsi="PF Isotext Pro"/>
                <w:szCs w:val="24"/>
              </w:rPr>
            </w:pPr>
            <w:r w:rsidRPr="005C407C">
              <w:rPr>
                <w:rFonts w:ascii="PF Isotext Pro" w:hAnsi="PF Isotext Pro"/>
                <w:szCs w:val="24"/>
              </w:rPr>
              <w:t>All time-drawdown and recovery data must be provided, both as plots in the report and in</w:t>
            </w:r>
            <w:r w:rsidRPr="005C407C">
              <w:rPr>
                <w:rFonts w:ascii="PF Isotext Pro" w:hAnsi="PF Isotext Pro"/>
                <w:spacing w:val="-31"/>
                <w:szCs w:val="24"/>
              </w:rPr>
              <w:t xml:space="preserve"> </w:t>
            </w:r>
            <w:r w:rsidRPr="005C407C">
              <w:rPr>
                <w:rFonts w:ascii="PF Isotext Pro" w:hAnsi="PF Isotext Pro"/>
                <w:szCs w:val="24"/>
              </w:rPr>
              <w:t>digital format.</w:t>
            </w:r>
          </w:p>
          <w:p w14:paraId="4FCA3329" w14:textId="77777777" w:rsidR="00395327" w:rsidRPr="005C407C" w:rsidRDefault="00395327" w:rsidP="003D06A4">
            <w:pPr>
              <w:pStyle w:val="TableParagraph"/>
              <w:numPr>
                <w:ilvl w:val="0"/>
                <w:numId w:val="6"/>
              </w:numPr>
              <w:tabs>
                <w:tab w:val="left" w:pos="471"/>
              </w:tabs>
              <w:spacing w:before="60"/>
              <w:ind w:right="133"/>
              <w:rPr>
                <w:rFonts w:ascii="PF Isotext Pro" w:hAnsi="PF Isotext Pro"/>
                <w:szCs w:val="24"/>
              </w:rPr>
            </w:pPr>
            <w:r w:rsidRPr="005C407C">
              <w:rPr>
                <w:rFonts w:ascii="PF Isotext Pro" w:hAnsi="PF Isotext Pro"/>
                <w:szCs w:val="24"/>
              </w:rPr>
              <w:t>Groundwater salinity is to be regularly monitored during the pumping test and reported with</w:t>
            </w:r>
            <w:r w:rsidRPr="005C407C">
              <w:rPr>
                <w:rFonts w:ascii="PF Isotext Pro" w:hAnsi="PF Isotext Pro"/>
                <w:spacing w:val="-23"/>
                <w:szCs w:val="24"/>
              </w:rPr>
              <w:t xml:space="preserve"> </w:t>
            </w:r>
            <w:r w:rsidRPr="005C407C">
              <w:rPr>
                <w:rFonts w:ascii="PF Isotext Pro" w:hAnsi="PF Isotext Pro"/>
                <w:szCs w:val="24"/>
              </w:rPr>
              <w:t>discussion on any</w:t>
            </w:r>
            <w:r w:rsidRPr="005C407C">
              <w:rPr>
                <w:rFonts w:ascii="PF Isotext Pro" w:hAnsi="PF Isotext Pro"/>
                <w:spacing w:val="-4"/>
                <w:szCs w:val="24"/>
              </w:rPr>
              <w:t xml:space="preserve"> </w:t>
            </w:r>
            <w:r w:rsidRPr="005C407C">
              <w:rPr>
                <w:rFonts w:ascii="PF Isotext Pro" w:hAnsi="PF Isotext Pro"/>
                <w:szCs w:val="24"/>
              </w:rPr>
              <w:t>trends.</w:t>
            </w:r>
          </w:p>
          <w:p w14:paraId="1B199938" w14:textId="77777777" w:rsidR="00395327" w:rsidRPr="005C407C" w:rsidRDefault="00395327" w:rsidP="003D06A4">
            <w:pPr>
              <w:pStyle w:val="TableParagraph"/>
              <w:numPr>
                <w:ilvl w:val="0"/>
                <w:numId w:val="6"/>
              </w:numPr>
              <w:tabs>
                <w:tab w:val="left" w:pos="470"/>
                <w:tab w:val="left" w:pos="471"/>
              </w:tabs>
              <w:spacing w:before="60"/>
              <w:ind w:right="188"/>
              <w:rPr>
                <w:rFonts w:ascii="PF Isotext Pro" w:hAnsi="PF Isotext Pro"/>
                <w:szCs w:val="24"/>
              </w:rPr>
            </w:pPr>
            <w:r w:rsidRPr="005C407C">
              <w:rPr>
                <w:rFonts w:ascii="PF Isotext Pro" w:hAnsi="PF Isotext Pro"/>
                <w:szCs w:val="24"/>
              </w:rPr>
              <w:t>If the pumping test bore is within proximity of waterways, GDEs, mine workings, or where testing for</w:t>
            </w:r>
            <w:r w:rsidRPr="005C407C">
              <w:rPr>
                <w:rFonts w:ascii="PF Isotext Pro" w:hAnsi="PF Isotext Pro"/>
                <w:spacing w:val="-25"/>
                <w:szCs w:val="24"/>
              </w:rPr>
              <w:t xml:space="preserve"> </w:t>
            </w:r>
            <w:r w:rsidRPr="005C407C">
              <w:rPr>
                <w:rFonts w:ascii="PF Isotext Pro" w:hAnsi="PF Isotext Pro"/>
                <w:szCs w:val="24"/>
              </w:rPr>
              <w:t>a boundary effect, obtain samples for analysis of key analytes and/or tracers. All results should be included in the report with discussion on any</w:t>
            </w:r>
            <w:r w:rsidRPr="005C407C">
              <w:rPr>
                <w:rFonts w:ascii="PF Isotext Pro" w:hAnsi="PF Isotext Pro"/>
                <w:spacing w:val="-2"/>
                <w:szCs w:val="24"/>
              </w:rPr>
              <w:t xml:space="preserve"> </w:t>
            </w:r>
            <w:r w:rsidRPr="005C407C">
              <w:rPr>
                <w:rFonts w:ascii="PF Isotext Pro" w:hAnsi="PF Isotext Pro"/>
                <w:szCs w:val="24"/>
              </w:rPr>
              <w:t>trends.</w:t>
            </w:r>
          </w:p>
        </w:tc>
      </w:tr>
      <w:tr w:rsidR="00395327" w:rsidRPr="005C407C" w14:paraId="5BD6C7BA" w14:textId="77777777" w:rsidTr="00F9578D">
        <w:trPr>
          <w:trHeight w:val="849"/>
        </w:trPr>
        <w:tc>
          <w:tcPr>
            <w:tcW w:w="9640" w:type="dxa"/>
          </w:tcPr>
          <w:p w14:paraId="6761E50E" w14:textId="77777777" w:rsidR="00395327" w:rsidRPr="005C407C" w:rsidRDefault="00395327" w:rsidP="003D06A4">
            <w:pPr>
              <w:pStyle w:val="TableParagraph"/>
              <w:numPr>
                <w:ilvl w:val="0"/>
                <w:numId w:val="4"/>
              </w:numPr>
              <w:tabs>
                <w:tab w:val="left" w:pos="470"/>
                <w:tab w:val="left" w:pos="471"/>
              </w:tabs>
              <w:spacing w:before="60"/>
              <w:rPr>
                <w:rFonts w:ascii="PF Isotext Pro" w:hAnsi="PF Isotext Pro"/>
                <w:szCs w:val="24"/>
              </w:rPr>
            </w:pPr>
            <w:r w:rsidRPr="005C407C">
              <w:rPr>
                <w:rFonts w:ascii="PF Isotext Pro" w:hAnsi="PF Isotext Pro"/>
                <w:szCs w:val="24"/>
              </w:rPr>
              <w:t>A description of the pumping test analysis,</w:t>
            </w:r>
            <w:r w:rsidRPr="005C407C">
              <w:rPr>
                <w:rFonts w:ascii="PF Isotext Pro" w:hAnsi="PF Isotext Pro"/>
                <w:spacing w:val="-3"/>
                <w:szCs w:val="24"/>
              </w:rPr>
              <w:t xml:space="preserve"> </w:t>
            </w:r>
            <w:r w:rsidRPr="005C407C">
              <w:rPr>
                <w:rFonts w:ascii="PF Isotext Pro" w:hAnsi="PF Isotext Pro"/>
                <w:szCs w:val="24"/>
              </w:rPr>
              <w:t>including:</w:t>
            </w:r>
          </w:p>
          <w:p w14:paraId="319D2CFE" w14:textId="77777777" w:rsidR="00395327" w:rsidRPr="005C407C" w:rsidRDefault="00395327" w:rsidP="003D06A4">
            <w:pPr>
              <w:pStyle w:val="TableParagraph"/>
              <w:numPr>
                <w:ilvl w:val="1"/>
                <w:numId w:val="4"/>
              </w:numPr>
              <w:tabs>
                <w:tab w:val="left" w:pos="897"/>
                <w:tab w:val="left" w:pos="898"/>
              </w:tabs>
              <w:spacing w:before="60"/>
              <w:rPr>
                <w:rFonts w:ascii="PF Isotext Pro" w:hAnsi="PF Isotext Pro"/>
                <w:szCs w:val="24"/>
              </w:rPr>
            </w:pPr>
            <w:r w:rsidRPr="005C407C">
              <w:rPr>
                <w:rFonts w:ascii="PF Isotext Pro" w:hAnsi="PF Isotext Pro"/>
                <w:szCs w:val="24"/>
              </w:rPr>
              <w:t>Solution applied and hypothesized and/or tested</w:t>
            </w:r>
            <w:r w:rsidRPr="005C407C">
              <w:rPr>
                <w:rFonts w:ascii="PF Isotext Pro" w:hAnsi="PF Isotext Pro"/>
                <w:spacing w:val="3"/>
                <w:szCs w:val="24"/>
              </w:rPr>
              <w:t xml:space="preserve"> </w:t>
            </w:r>
            <w:r w:rsidRPr="005C407C">
              <w:rPr>
                <w:rFonts w:ascii="PF Isotext Pro" w:hAnsi="PF Isotext Pro"/>
                <w:szCs w:val="24"/>
              </w:rPr>
              <w:t>fitting</w:t>
            </w:r>
          </w:p>
          <w:p w14:paraId="75D3DD1E" w14:textId="77777777" w:rsidR="00395327" w:rsidRPr="005C407C" w:rsidRDefault="00395327" w:rsidP="003D06A4">
            <w:pPr>
              <w:pStyle w:val="TableParagraph"/>
              <w:numPr>
                <w:ilvl w:val="1"/>
                <w:numId w:val="4"/>
              </w:numPr>
              <w:tabs>
                <w:tab w:val="left" w:pos="897"/>
                <w:tab w:val="left" w:pos="898"/>
              </w:tabs>
              <w:spacing w:before="60"/>
              <w:rPr>
                <w:rFonts w:ascii="PF Isotext Pro" w:hAnsi="PF Isotext Pro"/>
                <w:szCs w:val="24"/>
              </w:rPr>
            </w:pPr>
            <w:r w:rsidRPr="005C407C">
              <w:rPr>
                <w:rFonts w:ascii="PF Isotext Pro" w:hAnsi="PF Isotext Pro"/>
                <w:szCs w:val="24"/>
              </w:rPr>
              <w:t>Calculated aquifer hydraulic characteristics, including transmissivity and</w:t>
            </w:r>
            <w:r w:rsidRPr="005C407C">
              <w:rPr>
                <w:rFonts w:ascii="PF Isotext Pro" w:hAnsi="PF Isotext Pro"/>
                <w:spacing w:val="-12"/>
                <w:szCs w:val="24"/>
              </w:rPr>
              <w:t xml:space="preserve"> </w:t>
            </w:r>
            <w:r w:rsidRPr="005C407C">
              <w:rPr>
                <w:rFonts w:ascii="PF Isotext Pro" w:hAnsi="PF Isotext Pro"/>
                <w:szCs w:val="24"/>
              </w:rPr>
              <w:t>storativity</w:t>
            </w:r>
          </w:p>
        </w:tc>
      </w:tr>
    </w:tbl>
    <w:p w14:paraId="59B8FFEA" w14:textId="0C66C21E" w:rsidR="00395327" w:rsidRPr="005C407C" w:rsidRDefault="00395327" w:rsidP="00395327">
      <w:pPr>
        <w:pStyle w:val="BodyText"/>
        <w:spacing w:before="6"/>
        <w:rPr>
          <w:rFonts w:ascii="PF Isotext Pro" w:hAnsi="PF Isotext Pro"/>
          <w:szCs w:val="22"/>
        </w:rPr>
      </w:pPr>
    </w:p>
    <w:p w14:paraId="5D31BFA1" w14:textId="58916F4F" w:rsidR="00E337F1" w:rsidRPr="005C407C" w:rsidRDefault="00E337F1" w:rsidP="00395327">
      <w:pPr>
        <w:pStyle w:val="BodyText"/>
        <w:spacing w:before="6"/>
        <w:rPr>
          <w:rFonts w:ascii="PF Isotext Pro" w:hAnsi="PF Isotext Pro"/>
          <w:szCs w:val="22"/>
        </w:rPr>
      </w:pPr>
    </w:p>
    <w:p w14:paraId="5E681226" w14:textId="598D1D96" w:rsidR="00E337F1" w:rsidRPr="005C407C" w:rsidRDefault="00E337F1" w:rsidP="00395327">
      <w:pPr>
        <w:pStyle w:val="BodyText"/>
        <w:spacing w:before="6"/>
        <w:rPr>
          <w:rFonts w:ascii="PF Isotext Pro" w:hAnsi="PF Isotext Pro"/>
          <w:szCs w:val="22"/>
        </w:rPr>
      </w:pPr>
    </w:p>
    <w:p w14:paraId="15B4DEE8" w14:textId="56D834D5" w:rsidR="00E337F1" w:rsidRPr="005C407C" w:rsidRDefault="00E337F1" w:rsidP="00395327">
      <w:pPr>
        <w:pStyle w:val="BodyText"/>
        <w:spacing w:before="6"/>
        <w:rPr>
          <w:rFonts w:ascii="PF Isotext Pro" w:hAnsi="PF Isotext Pro"/>
          <w:szCs w:val="22"/>
        </w:rPr>
      </w:pPr>
    </w:p>
    <w:p w14:paraId="3F6FC551" w14:textId="3DF18A85" w:rsidR="00E337F1" w:rsidRPr="005C407C" w:rsidRDefault="00E337F1" w:rsidP="00395327">
      <w:pPr>
        <w:pStyle w:val="BodyText"/>
        <w:spacing w:before="6"/>
        <w:rPr>
          <w:rFonts w:ascii="PF Isotext Pro" w:hAnsi="PF Isotext Pro"/>
          <w:szCs w:val="22"/>
        </w:rPr>
      </w:pPr>
    </w:p>
    <w:p w14:paraId="765BDED7" w14:textId="3D80C5BB" w:rsidR="00E337F1" w:rsidRPr="005C407C" w:rsidRDefault="00E337F1" w:rsidP="00395327">
      <w:pPr>
        <w:pStyle w:val="BodyText"/>
        <w:spacing w:before="6"/>
        <w:rPr>
          <w:rFonts w:ascii="PF Isotext Pro" w:hAnsi="PF Isotext Pro"/>
          <w:szCs w:val="22"/>
        </w:rPr>
      </w:pPr>
    </w:p>
    <w:p w14:paraId="102E78DE" w14:textId="61DF9FA2" w:rsidR="00E337F1" w:rsidRPr="005C407C" w:rsidRDefault="00E337F1" w:rsidP="00395327">
      <w:pPr>
        <w:pStyle w:val="BodyText"/>
        <w:spacing w:before="6"/>
        <w:rPr>
          <w:rFonts w:ascii="PF Isotext Pro" w:hAnsi="PF Isotext Pro"/>
          <w:szCs w:val="22"/>
        </w:rPr>
      </w:pPr>
    </w:p>
    <w:p w14:paraId="5AFBF286" w14:textId="0E93F55F" w:rsidR="00E337F1" w:rsidRPr="005C407C" w:rsidRDefault="00E337F1" w:rsidP="00395327">
      <w:pPr>
        <w:pStyle w:val="BodyText"/>
        <w:spacing w:before="6"/>
        <w:rPr>
          <w:rFonts w:ascii="PF Isotext Pro" w:hAnsi="PF Isotext Pro"/>
          <w:szCs w:val="22"/>
        </w:rPr>
      </w:pPr>
    </w:p>
    <w:p w14:paraId="5D38E632" w14:textId="6AE3FE34" w:rsidR="00E337F1" w:rsidRPr="005C407C" w:rsidRDefault="00E337F1" w:rsidP="00395327">
      <w:pPr>
        <w:pStyle w:val="BodyText"/>
        <w:spacing w:before="6"/>
        <w:rPr>
          <w:rFonts w:ascii="PF Isotext Pro" w:hAnsi="PF Isotext Pro"/>
          <w:szCs w:val="22"/>
        </w:rPr>
      </w:pPr>
    </w:p>
    <w:p w14:paraId="479BFC43" w14:textId="46297B6B" w:rsidR="00E337F1" w:rsidRPr="005C407C" w:rsidRDefault="00E337F1" w:rsidP="00395327">
      <w:pPr>
        <w:pStyle w:val="BodyText"/>
        <w:spacing w:before="6"/>
        <w:rPr>
          <w:rFonts w:ascii="PF Isotext Pro" w:hAnsi="PF Isotext Pro"/>
          <w:szCs w:val="22"/>
        </w:rPr>
      </w:pPr>
    </w:p>
    <w:p w14:paraId="407092FC" w14:textId="39C3A297" w:rsidR="00E337F1" w:rsidRPr="005C407C" w:rsidRDefault="00E337F1" w:rsidP="00395327">
      <w:pPr>
        <w:pStyle w:val="BodyText"/>
        <w:spacing w:before="6"/>
        <w:rPr>
          <w:rFonts w:ascii="PF Isotext Pro" w:hAnsi="PF Isotext Pro"/>
          <w:szCs w:val="22"/>
        </w:rPr>
      </w:pPr>
    </w:p>
    <w:p w14:paraId="21415AEA" w14:textId="6349979A" w:rsidR="00E337F1" w:rsidRPr="005C407C" w:rsidRDefault="00E337F1" w:rsidP="00395327">
      <w:pPr>
        <w:pStyle w:val="BodyText"/>
        <w:spacing w:before="6"/>
        <w:rPr>
          <w:rFonts w:ascii="PF Isotext Pro" w:hAnsi="PF Isotext Pro"/>
          <w:szCs w:val="22"/>
        </w:rPr>
      </w:pPr>
    </w:p>
    <w:p w14:paraId="1949CB8F" w14:textId="3F12F3E8" w:rsidR="00E337F1" w:rsidRPr="005C407C" w:rsidRDefault="00E337F1" w:rsidP="00395327">
      <w:pPr>
        <w:pStyle w:val="BodyText"/>
        <w:spacing w:before="6"/>
        <w:rPr>
          <w:rFonts w:ascii="PF Isotext Pro" w:hAnsi="PF Isotext Pro"/>
          <w:szCs w:val="22"/>
        </w:rPr>
      </w:pPr>
    </w:p>
    <w:p w14:paraId="5523E5A5" w14:textId="5D2DC707" w:rsidR="00E337F1" w:rsidRPr="005C407C" w:rsidRDefault="00E337F1" w:rsidP="00395327">
      <w:pPr>
        <w:pStyle w:val="BodyText"/>
        <w:spacing w:before="6"/>
        <w:rPr>
          <w:rFonts w:ascii="PF Isotext Pro" w:hAnsi="PF Isotext Pro"/>
          <w:szCs w:val="22"/>
        </w:rPr>
      </w:pPr>
    </w:p>
    <w:p w14:paraId="40393A73" w14:textId="6E841E9F" w:rsidR="00E337F1" w:rsidRPr="005C407C" w:rsidRDefault="00E337F1" w:rsidP="00395327">
      <w:pPr>
        <w:pStyle w:val="BodyText"/>
        <w:spacing w:before="6"/>
        <w:rPr>
          <w:rFonts w:ascii="PF Isotext Pro" w:hAnsi="PF Isotext Pro"/>
          <w:szCs w:val="22"/>
        </w:rPr>
      </w:pPr>
    </w:p>
    <w:p w14:paraId="5D97B997" w14:textId="20B7AB33" w:rsidR="00E337F1" w:rsidRPr="005C407C" w:rsidRDefault="00E337F1" w:rsidP="00395327">
      <w:pPr>
        <w:pStyle w:val="BodyText"/>
        <w:spacing w:before="6"/>
        <w:rPr>
          <w:rFonts w:ascii="PF Isotext Pro" w:hAnsi="PF Isotext Pro"/>
          <w:szCs w:val="22"/>
        </w:rPr>
      </w:pPr>
    </w:p>
    <w:p w14:paraId="412F9919" w14:textId="5A111831" w:rsidR="00E337F1" w:rsidRPr="005C407C" w:rsidRDefault="00E337F1" w:rsidP="00395327">
      <w:pPr>
        <w:pStyle w:val="BodyText"/>
        <w:spacing w:before="6"/>
        <w:rPr>
          <w:rFonts w:ascii="PF Isotext Pro" w:hAnsi="PF Isotext Pro"/>
          <w:szCs w:val="22"/>
        </w:rPr>
      </w:pPr>
    </w:p>
    <w:p w14:paraId="5CD9EDE9" w14:textId="2F88E2E1" w:rsidR="00E337F1" w:rsidRPr="005C407C" w:rsidRDefault="00E337F1" w:rsidP="00395327">
      <w:pPr>
        <w:pStyle w:val="BodyText"/>
        <w:spacing w:before="6"/>
        <w:rPr>
          <w:rFonts w:ascii="PF Isotext Pro" w:hAnsi="PF Isotext Pro"/>
          <w:szCs w:val="22"/>
        </w:rPr>
      </w:pPr>
    </w:p>
    <w:p w14:paraId="3174A669" w14:textId="6320C75C" w:rsidR="00E337F1" w:rsidRPr="005C407C" w:rsidRDefault="00E337F1" w:rsidP="00395327">
      <w:pPr>
        <w:pStyle w:val="BodyText"/>
        <w:spacing w:before="6"/>
        <w:rPr>
          <w:rFonts w:ascii="PF Isotext Pro" w:hAnsi="PF Isotext Pro"/>
          <w:szCs w:val="22"/>
        </w:rPr>
      </w:pPr>
    </w:p>
    <w:p w14:paraId="7B8CFD9E" w14:textId="6AEA977F" w:rsidR="00E337F1" w:rsidRPr="005C407C" w:rsidRDefault="00E337F1" w:rsidP="00395327">
      <w:pPr>
        <w:pStyle w:val="BodyText"/>
        <w:spacing w:before="6"/>
        <w:rPr>
          <w:rFonts w:ascii="PF Isotext Pro" w:hAnsi="PF Isotext Pro"/>
          <w:szCs w:val="22"/>
        </w:rPr>
      </w:pPr>
    </w:p>
    <w:p w14:paraId="44C2E224" w14:textId="77777777" w:rsidR="00E337F1" w:rsidRPr="005C407C" w:rsidRDefault="00E337F1" w:rsidP="00395327">
      <w:pPr>
        <w:pStyle w:val="BodyText"/>
        <w:spacing w:before="6"/>
        <w:rPr>
          <w:rFonts w:ascii="PF Isotext Pro" w:hAnsi="PF Isotext Pro"/>
          <w:szCs w:val="2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395327" w:rsidRPr="005C407C" w14:paraId="5F30B6E0" w14:textId="77777777" w:rsidTr="00F9578D">
        <w:trPr>
          <w:trHeight w:val="390"/>
        </w:trPr>
        <w:tc>
          <w:tcPr>
            <w:tcW w:w="9640" w:type="dxa"/>
            <w:shd w:val="clear" w:color="auto" w:fill="1F487C"/>
          </w:tcPr>
          <w:p w14:paraId="293E8994" w14:textId="77777777" w:rsidR="00395327" w:rsidRPr="005C407C" w:rsidRDefault="00395327" w:rsidP="00F9578D">
            <w:pPr>
              <w:pStyle w:val="TableParagraph"/>
              <w:spacing w:before="76"/>
              <w:ind w:left="110"/>
              <w:rPr>
                <w:rFonts w:ascii="PF Isotext Pro" w:hAnsi="PF Isotext Pro"/>
                <w:b/>
                <w:szCs w:val="24"/>
              </w:rPr>
            </w:pPr>
            <w:r w:rsidRPr="005C407C">
              <w:rPr>
                <w:rFonts w:ascii="PF Isotext Pro" w:hAnsi="PF Isotext Pro"/>
                <w:b/>
                <w:color w:val="FFFFFF"/>
                <w:szCs w:val="24"/>
              </w:rPr>
              <w:t>4. IMPACT ASSESSMENT</w:t>
            </w:r>
          </w:p>
        </w:tc>
      </w:tr>
      <w:tr w:rsidR="00395327" w:rsidRPr="005C407C" w14:paraId="042C568A" w14:textId="77777777" w:rsidTr="001E00AE">
        <w:trPr>
          <w:trHeight w:val="2270"/>
        </w:trPr>
        <w:tc>
          <w:tcPr>
            <w:tcW w:w="9640" w:type="dxa"/>
          </w:tcPr>
          <w:p w14:paraId="6AE48D7C" w14:textId="77777777" w:rsidR="00395327" w:rsidRPr="005C407C" w:rsidRDefault="00395327" w:rsidP="00F9578D">
            <w:pPr>
              <w:pStyle w:val="TableParagraph"/>
              <w:spacing w:before="35"/>
              <w:ind w:left="110"/>
              <w:rPr>
                <w:rFonts w:ascii="PF Isotext Pro" w:hAnsi="PF Isotext Pro"/>
                <w:b/>
                <w:szCs w:val="24"/>
              </w:rPr>
            </w:pPr>
            <w:r w:rsidRPr="005C407C">
              <w:rPr>
                <w:rFonts w:ascii="PF Isotext Pro" w:hAnsi="PF Isotext Pro"/>
                <w:b/>
                <w:szCs w:val="24"/>
              </w:rPr>
              <w:t>Bores</w:t>
            </w:r>
          </w:p>
          <w:p w14:paraId="5D14AD47" w14:textId="77777777" w:rsidR="00395327" w:rsidRPr="005C407C" w:rsidRDefault="00395327" w:rsidP="00F9578D">
            <w:pPr>
              <w:pStyle w:val="TableParagraph"/>
              <w:spacing w:before="44"/>
              <w:ind w:left="470" w:right="92" w:hanging="361"/>
              <w:rPr>
                <w:rFonts w:ascii="PF Isotext Pro" w:hAnsi="PF Isotext Pro"/>
                <w:szCs w:val="24"/>
              </w:rPr>
            </w:pPr>
            <w:r w:rsidRPr="005C407C">
              <w:rPr>
                <w:rFonts w:ascii="PF Isotext Pro" w:hAnsi="PF Isotext Pro"/>
                <w:szCs w:val="24"/>
              </w:rPr>
              <w:t>a) Calculate the drawdown expected at surrounding bores after a suitable period of continuous pumping and present the data as per the table below:</w:t>
            </w:r>
          </w:p>
          <w:tbl>
            <w:tblPr>
              <w:tblStyle w:val="TableGrid"/>
              <w:tblW w:w="0" w:type="auto"/>
              <w:tblLayout w:type="fixed"/>
              <w:tblLook w:val="04A0" w:firstRow="1" w:lastRow="0" w:firstColumn="1" w:lastColumn="0" w:noHBand="0" w:noVBand="1"/>
            </w:tblPr>
            <w:tblGrid>
              <w:gridCol w:w="1374"/>
              <w:gridCol w:w="1374"/>
              <w:gridCol w:w="1374"/>
              <w:gridCol w:w="1374"/>
              <w:gridCol w:w="1374"/>
              <w:gridCol w:w="1375"/>
              <w:gridCol w:w="1227"/>
            </w:tblGrid>
            <w:tr w:rsidR="001E00AE" w:rsidRPr="005C407C" w14:paraId="1A40F8EC" w14:textId="77777777" w:rsidTr="001E00AE">
              <w:tc>
                <w:tcPr>
                  <w:tcW w:w="1374" w:type="dxa"/>
                </w:tcPr>
                <w:p w14:paraId="3B4C2DDC" w14:textId="77777777" w:rsidR="001E00AE" w:rsidRPr="005C407C" w:rsidRDefault="001E00AE" w:rsidP="00AA672F">
                  <w:pPr>
                    <w:pStyle w:val="TableParagraph"/>
                    <w:tabs>
                      <w:tab w:val="left" w:pos="8660"/>
                    </w:tabs>
                    <w:jc w:val="center"/>
                    <w:rPr>
                      <w:rFonts w:ascii="PF Isotext Pro" w:hAnsi="PF Isotext Pro"/>
                      <w:b/>
                      <w:sz w:val="20"/>
                      <w:szCs w:val="24"/>
                    </w:rPr>
                  </w:pPr>
                  <w:r w:rsidRPr="005C407C">
                    <w:rPr>
                      <w:rFonts w:ascii="PF Isotext Pro" w:hAnsi="PF Isotext Pro"/>
                      <w:b/>
                      <w:sz w:val="20"/>
                      <w:szCs w:val="24"/>
                    </w:rPr>
                    <w:t>Bore ID</w:t>
                  </w:r>
                </w:p>
                <w:p w14:paraId="34A6615F" w14:textId="4FCE602B" w:rsidR="001E00AE" w:rsidRPr="005C407C" w:rsidRDefault="001E00AE" w:rsidP="00AA672F">
                  <w:pPr>
                    <w:pStyle w:val="TableParagraph"/>
                    <w:tabs>
                      <w:tab w:val="left" w:pos="8660"/>
                    </w:tabs>
                    <w:jc w:val="center"/>
                    <w:rPr>
                      <w:rFonts w:ascii="PF Isotext Pro" w:hAnsi="PF Isotext Pro"/>
                      <w:b/>
                      <w:sz w:val="20"/>
                      <w:szCs w:val="24"/>
                    </w:rPr>
                  </w:pPr>
                </w:p>
              </w:tc>
              <w:tc>
                <w:tcPr>
                  <w:tcW w:w="1374" w:type="dxa"/>
                </w:tcPr>
                <w:p w14:paraId="6DF25273" w14:textId="6D637203" w:rsidR="001E00AE" w:rsidRPr="005C407C" w:rsidRDefault="001E00AE" w:rsidP="00AA672F">
                  <w:pPr>
                    <w:pStyle w:val="TableParagraph"/>
                    <w:tabs>
                      <w:tab w:val="left" w:pos="8660"/>
                    </w:tabs>
                    <w:jc w:val="center"/>
                    <w:rPr>
                      <w:rFonts w:ascii="PF Isotext Pro" w:hAnsi="PF Isotext Pro"/>
                      <w:b/>
                      <w:sz w:val="20"/>
                      <w:szCs w:val="24"/>
                    </w:rPr>
                  </w:pPr>
                  <w:r w:rsidRPr="005C407C">
                    <w:rPr>
                      <w:rFonts w:ascii="PF Isotext Pro" w:hAnsi="PF Isotext Pro"/>
                      <w:b/>
                      <w:sz w:val="20"/>
                      <w:szCs w:val="24"/>
                    </w:rPr>
                    <w:t>Distance from pumping test bore (m)</w:t>
                  </w:r>
                </w:p>
              </w:tc>
              <w:tc>
                <w:tcPr>
                  <w:tcW w:w="1374" w:type="dxa"/>
                </w:tcPr>
                <w:p w14:paraId="3AC47766" w14:textId="77777777" w:rsidR="001E00AE" w:rsidRPr="005C407C" w:rsidRDefault="001E00AE" w:rsidP="00AA672F">
                  <w:pPr>
                    <w:pStyle w:val="TableParagraph"/>
                    <w:tabs>
                      <w:tab w:val="left" w:pos="8660"/>
                    </w:tabs>
                    <w:jc w:val="center"/>
                    <w:rPr>
                      <w:rFonts w:ascii="PF Isotext Pro" w:hAnsi="PF Isotext Pro"/>
                      <w:b/>
                      <w:sz w:val="20"/>
                      <w:szCs w:val="24"/>
                    </w:rPr>
                  </w:pPr>
                  <w:r w:rsidRPr="005C407C">
                    <w:rPr>
                      <w:rFonts w:ascii="PF Isotext Pro" w:hAnsi="PF Isotext Pro"/>
                      <w:b/>
                      <w:sz w:val="20"/>
                      <w:szCs w:val="24"/>
                    </w:rPr>
                    <w:t>Standing water level</w:t>
                  </w:r>
                </w:p>
                <w:p w14:paraId="0451F6EC" w14:textId="3C742E06" w:rsidR="001E00AE" w:rsidRPr="005C407C" w:rsidRDefault="001E00AE" w:rsidP="00AA672F">
                  <w:pPr>
                    <w:pStyle w:val="TableParagraph"/>
                    <w:tabs>
                      <w:tab w:val="left" w:pos="8660"/>
                    </w:tabs>
                    <w:jc w:val="center"/>
                    <w:rPr>
                      <w:rFonts w:ascii="PF Isotext Pro" w:hAnsi="PF Isotext Pro"/>
                      <w:b/>
                      <w:sz w:val="20"/>
                      <w:szCs w:val="24"/>
                    </w:rPr>
                  </w:pPr>
                  <w:r w:rsidRPr="005C407C">
                    <w:rPr>
                      <w:rFonts w:ascii="PF Isotext Pro" w:hAnsi="PF Isotext Pro"/>
                      <w:b/>
                      <w:sz w:val="20"/>
                      <w:szCs w:val="24"/>
                    </w:rPr>
                    <w:t>(m)</w:t>
                  </w:r>
                </w:p>
              </w:tc>
              <w:tc>
                <w:tcPr>
                  <w:tcW w:w="1374" w:type="dxa"/>
                </w:tcPr>
                <w:p w14:paraId="577A7A00" w14:textId="1BBE890A" w:rsidR="001E00AE" w:rsidRPr="005C407C" w:rsidRDefault="001E00AE" w:rsidP="00AA672F">
                  <w:pPr>
                    <w:pStyle w:val="TableParagraph"/>
                    <w:tabs>
                      <w:tab w:val="left" w:pos="8660"/>
                    </w:tabs>
                    <w:jc w:val="center"/>
                    <w:rPr>
                      <w:rFonts w:ascii="PF Isotext Pro" w:hAnsi="PF Isotext Pro"/>
                      <w:b/>
                      <w:sz w:val="20"/>
                      <w:szCs w:val="24"/>
                    </w:rPr>
                  </w:pPr>
                  <w:r w:rsidRPr="005C407C">
                    <w:rPr>
                      <w:rFonts w:ascii="PF Isotext Pro" w:hAnsi="PF Isotext Pro"/>
                      <w:b/>
                      <w:sz w:val="20"/>
                      <w:szCs w:val="24"/>
                    </w:rPr>
                    <w:t>Pump depth</w:t>
                  </w:r>
                  <w:r w:rsidR="00AA672F" w:rsidRPr="005C407C">
                    <w:rPr>
                      <w:rFonts w:ascii="PF Isotext Pro" w:hAnsi="PF Isotext Pro"/>
                      <w:b/>
                      <w:sz w:val="20"/>
                      <w:szCs w:val="24"/>
                    </w:rPr>
                    <w:t xml:space="preserve"> (m)</w:t>
                  </w:r>
                </w:p>
              </w:tc>
              <w:tc>
                <w:tcPr>
                  <w:tcW w:w="1374" w:type="dxa"/>
                </w:tcPr>
                <w:p w14:paraId="10A729AB" w14:textId="1CC9FAAC" w:rsidR="001E00AE" w:rsidRPr="005C407C" w:rsidRDefault="00AA672F" w:rsidP="00AA672F">
                  <w:pPr>
                    <w:pStyle w:val="TableParagraph"/>
                    <w:tabs>
                      <w:tab w:val="left" w:pos="8660"/>
                    </w:tabs>
                    <w:jc w:val="center"/>
                    <w:rPr>
                      <w:rFonts w:ascii="PF Isotext Pro" w:hAnsi="PF Isotext Pro"/>
                      <w:b/>
                      <w:sz w:val="20"/>
                      <w:szCs w:val="24"/>
                    </w:rPr>
                  </w:pPr>
                  <w:r w:rsidRPr="005C407C">
                    <w:rPr>
                      <w:rFonts w:ascii="PF Isotext Pro" w:hAnsi="PF Isotext Pro"/>
                      <w:b/>
                      <w:sz w:val="20"/>
                      <w:szCs w:val="24"/>
                    </w:rPr>
                    <w:t>Available drawdown (m)</w:t>
                  </w:r>
                </w:p>
              </w:tc>
              <w:tc>
                <w:tcPr>
                  <w:tcW w:w="1375" w:type="dxa"/>
                </w:tcPr>
                <w:p w14:paraId="77F64C86" w14:textId="32FC3AEB" w:rsidR="001E00AE" w:rsidRPr="005C407C" w:rsidRDefault="00AA672F" w:rsidP="00AA672F">
                  <w:pPr>
                    <w:pStyle w:val="TableParagraph"/>
                    <w:tabs>
                      <w:tab w:val="left" w:pos="8660"/>
                    </w:tabs>
                    <w:jc w:val="center"/>
                    <w:rPr>
                      <w:rFonts w:ascii="PF Isotext Pro" w:hAnsi="PF Isotext Pro"/>
                      <w:b/>
                      <w:sz w:val="20"/>
                      <w:szCs w:val="24"/>
                    </w:rPr>
                  </w:pPr>
                  <w:r w:rsidRPr="005C407C">
                    <w:rPr>
                      <w:rFonts w:ascii="PF Isotext Pro" w:hAnsi="PF Isotext Pro"/>
                      <w:b/>
                      <w:sz w:val="20"/>
                      <w:szCs w:val="24"/>
                    </w:rPr>
                    <w:t>Calculated drawdown (m)</w:t>
                  </w:r>
                </w:p>
              </w:tc>
              <w:tc>
                <w:tcPr>
                  <w:tcW w:w="1227" w:type="dxa"/>
                </w:tcPr>
                <w:p w14:paraId="3EE2B4DB" w14:textId="65E68383" w:rsidR="001E00AE" w:rsidRPr="005C407C" w:rsidRDefault="00AA672F" w:rsidP="00AA672F">
                  <w:pPr>
                    <w:pStyle w:val="TableParagraph"/>
                    <w:tabs>
                      <w:tab w:val="left" w:pos="8660"/>
                    </w:tabs>
                    <w:jc w:val="center"/>
                    <w:rPr>
                      <w:rFonts w:ascii="PF Isotext Pro" w:hAnsi="PF Isotext Pro"/>
                      <w:b/>
                      <w:sz w:val="20"/>
                      <w:szCs w:val="24"/>
                    </w:rPr>
                  </w:pPr>
                  <w:r w:rsidRPr="005C407C">
                    <w:rPr>
                      <w:rFonts w:ascii="PF Isotext Pro" w:hAnsi="PF Isotext Pro"/>
                      <w:b/>
                      <w:sz w:val="20"/>
                      <w:szCs w:val="24"/>
                    </w:rPr>
                    <w:t>Reduction in available drawdown (%)</w:t>
                  </w:r>
                </w:p>
              </w:tc>
            </w:tr>
            <w:tr w:rsidR="001E00AE" w:rsidRPr="005C407C" w14:paraId="7D8F1817" w14:textId="77777777" w:rsidTr="001E00AE">
              <w:tc>
                <w:tcPr>
                  <w:tcW w:w="1374" w:type="dxa"/>
                </w:tcPr>
                <w:p w14:paraId="499A3486" w14:textId="77777777" w:rsidR="001E00AE" w:rsidRPr="005C407C" w:rsidRDefault="001E00AE" w:rsidP="00F9578D">
                  <w:pPr>
                    <w:pStyle w:val="TableParagraph"/>
                    <w:tabs>
                      <w:tab w:val="left" w:pos="8660"/>
                    </w:tabs>
                    <w:rPr>
                      <w:rFonts w:ascii="PF Isotext Pro" w:hAnsi="PF Isotext Pro"/>
                      <w:b/>
                      <w:sz w:val="20"/>
                      <w:szCs w:val="24"/>
                    </w:rPr>
                  </w:pPr>
                </w:p>
              </w:tc>
              <w:tc>
                <w:tcPr>
                  <w:tcW w:w="1374" w:type="dxa"/>
                </w:tcPr>
                <w:p w14:paraId="3BDDDAC3" w14:textId="77777777" w:rsidR="001E00AE" w:rsidRPr="005C407C" w:rsidRDefault="001E00AE" w:rsidP="00F9578D">
                  <w:pPr>
                    <w:pStyle w:val="TableParagraph"/>
                    <w:tabs>
                      <w:tab w:val="left" w:pos="8660"/>
                    </w:tabs>
                    <w:rPr>
                      <w:rFonts w:ascii="PF Isotext Pro" w:hAnsi="PF Isotext Pro"/>
                      <w:b/>
                      <w:sz w:val="20"/>
                      <w:szCs w:val="24"/>
                    </w:rPr>
                  </w:pPr>
                </w:p>
              </w:tc>
              <w:tc>
                <w:tcPr>
                  <w:tcW w:w="1374" w:type="dxa"/>
                </w:tcPr>
                <w:p w14:paraId="491E3BC3" w14:textId="77777777" w:rsidR="001E00AE" w:rsidRPr="005C407C" w:rsidRDefault="001E00AE" w:rsidP="00F9578D">
                  <w:pPr>
                    <w:pStyle w:val="TableParagraph"/>
                    <w:tabs>
                      <w:tab w:val="left" w:pos="8660"/>
                    </w:tabs>
                    <w:rPr>
                      <w:rFonts w:ascii="PF Isotext Pro" w:hAnsi="PF Isotext Pro"/>
                      <w:b/>
                      <w:sz w:val="20"/>
                      <w:szCs w:val="24"/>
                    </w:rPr>
                  </w:pPr>
                </w:p>
              </w:tc>
              <w:tc>
                <w:tcPr>
                  <w:tcW w:w="1374" w:type="dxa"/>
                </w:tcPr>
                <w:p w14:paraId="27E78846" w14:textId="77777777" w:rsidR="001E00AE" w:rsidRPr="005C407C" w:rsidRDefault="001E00AE" w:rsidP="00F9578D">
                  <w:pPr>
                    <w:pStyle w:val="TableParagraph"/>
                    <w:tabs>
                      <w:tab w:val="left" w:pos="8660"/>
                    </w:tabs>
                    <w:rPr>
                      <w:rFonts w:ascii="PF Isotext Pro" w:hAnsi="PF Isotext Pro"/>
                      <w:b/>
                      <w:sz w:val="20"/>
                      <w:szCs w:val="24"/>
                    </w:rPr>
                  </w:pPr>
                </w:p>
              </w:tc>
              <w:tc>
                <w:tcPr>
                  <w:tcW w:w="1374" w:type="dxa"/>
                </w:tcPr>
                <w:p w14:paraId="7863B680" w14:textId="77777777" w:rsidR="001E00AE" w:rsidRPr="005C407C" w:rsidRDefault="001E00AE" w:rsidP="00F9578D">
                  <w:pPr>
                    <w:pStyle w:val="TableParagraph"/>
                    <w:tabs>
                      <w:tab w:val="left" w:pos="8660"/>
                    </w:tabs>
                    <w:rPr>
                      <w:rFonts w:ascii="PF Isotext Pro" w:hAnsi="PF Isotext Pro"/>
                      <w:b/>
                      <w:sz w:val="20"/>
                      <w:szCs w:val="24"/>
                    </w:rPr>
                  </w:pPr>
                </w:p>
              </w:tc>
              <w:tc>
                <w:tcPr>
                  <w:tcW w:w="1375" w:type="dxa"/>
                </w:tcPr>
                <w:p w14:paraId="245D3ADF" w14:textId="77777777" w:rsidR="001E00AE" w:rsidRPr="005C407C" w:rsidRDefault="001E00AE" w:rsidP="00F9578D">
                  <w:pPr>
                    <w:pStyle w:val="TableParagraph"/>
                    <w:tabs>
                      <w:tab w:val="left" w:pos="8660"/>
                    </w:tabs>
                    <w:rPr>
                      <w:rFonts w:ascii="PF Isotext Pro" w:hAnsi="PF Isotext Pro"/>
                      <w:b/>
                      <w:sz w:val="20"/>
                      <w:szCs w:val="24"/>
                    </w:rPr>
                  </w:pPr>
                </w:p>
              </w:tc>
              <w:tc>
                <w:tcPr>
                  <w:tcW w:w="1227" w:type="dxa"/>
                </w:tcPr>
                <w:p w14:paraId="39804DDC" w14:textId="77777777" w:rsidR="001E00AE" w:rsidRPr="005C407C" w:rsidRDefault="001E00AE" w:rsidP="00F9578D">
                  <w:pPr>
                    <w:pStyle w:val="TableParagraph"/>
                    <w:tabs>
                      <w:tab w:val="left" w:pos="8660"/>
                    </w:tabs>
                    <w:rPr>
                      <w:rFonts w:ascii="PF Isotext Pro" w:hAnsi="PF Isotext Pro"/>
                      <w:b/>
                      <w:sz w:val="20"/>
                      <w:szCs w:val="24"/>
                    </w:rPr>
                  </w:pPr>
                </w:p>
                <w:p w14:paraId="27A845EB" w14:textId="57502AA1" w:rsidR="00AA672F" w:rsidRPr="005C407C" w:rsidRDefault="00AA672F" w:rsidP="00F9578D">
                  <w:pPr>
                    <w:pStyle w:val="TableParagraph"/>
                    <w:tabs>
                      <w:tab w:val="left" w:pos="8660"/>
                    </w:tabs>
                    <w:rPr>
                      <w:rFonts w:ascii="PF Isotext Pro" w:hAnsi="PF Isotext Pro"/>
                      <w:b/>
                      <w:sz w:val="20"/>
                      <w:szCs w:val="24"/>
                    </w:rPr>
                  </w:pPr>
                </w:p>
              </w:tc>
            </w:tr>
          </w:tbl>
          <w:p w14:paraId="2A93D3AD" w14:textId="7606A3B7" w:rsidR="00395327" w:rsidRPr="005C407C" w:rsidRDefault="00395327" w:rsidP="00F9578D">
            <w:pPr>
              <w:pStyle w:val="TableParagraph"/>
              <w:tabs>
                <w:tab w:val="left" w:pos="8660"/>
              </w:tabs>
              <w:ind w:left="1682"/>
              <w:rPr>
                <w:rFonts w:ascii="PF Isotext Pro" w:hAnsi="PF Isotext Pro"/>
                <w:b/>
                <w:sz w:val="20"/>
                <w:szCs w:val="24"/>
              </w:rPr>
            </w:pPr>
          </w:p>
        </w:tc>
      </w:tr>
      <w:tr w:rsidR="00395327" w:rsidRPr="005C407C" w14:paraId="5585A379" w14:textId="77777777" w:rsidTr="00F9578D">
        <w:trPr>
          <w:trHeight w:val="2352"/>
        </w:trPr>
        <w:tc>
          <w:tcPr>
            <w:tcW w:w="9640" w:type="dxa"/>
          </w:tcPr>
          <w:p w14:paraId="7AF9B922" w14:textId="77777777" w:rsidR="00395327" w:rsidRPr="005C407C" w:rsidRDefault="00AA672F" w:rsidP="00AA672F">
            <w:pPr>
              <w:pStyle w:val="TableParagraph"/>
              <w:tabs>
                <w:tab w:val="left" w:pos="471"/>
              </w:tabs>
              <w:spacing w:before="39"/>
              <w:rPr>
                <w:rFonts w:ascii="PF Isotext Pro" w:hAnsi="PF Isotext Pro"/>
                <w:szCs w:val="24"/>
              </w:rPr>
            </w:pPr>
            <w:r w:rsidRPr="005C407C">
              <w:rPr>
                <w:rFonts w:ascii="PF Isotext Pro" w:hAnsi="PF Isotext Pro"/>
                <w:szCs w:val="24"/>
              </w:rPr>
              <w:t>Groundwater dependent ecosystems</w:t>
            </w:r>
          </w:p>
          <w:p w14:paraId="4274A6CC" w14:textId="77777777" w:rsidR="00AA672F" w:rsidRPr="005C407C" w:rsidRDefault="00AA672F" w:rsidP="00AA672F">
            <w:pPr>
              <w:pStyle w:val="TableParagraph"/>
              <w:numPr>
                <w:ilvl w:val="0"/>
                <w:numId w:val="7"/>
              </w:numPr>
              <w:tabs>
                <w:tab w:val="left" w:pos="471"/>
              </w:tabs>
              <w:spacing w:before="39"/>
              <w:rPr>
                <w:rFonts w:ascii="PF Isotext Pro" w:hAnsi="PF Isotext Pro"/>
                <w:szCs w:val="24"/>
              </w:rPr>
            </w:pPr>
            <w:r w:rsidRPr="005C407C">
              <w:rPr>
                <w:rFonts w:ascii="PF Isotext Pro" w:hAnsi="PF Isotext Pro"/>
                <w:szCs w:val="24"/>
              </w:rPr>
              <w:t>Calculate the drawdown expected at any high-value GDEs after a suitable period of continuous pumping and present the data as per the table below:</w:t>
            </w:r>
          </w:p>
          <w:tbl>
            <w:tblPr>
              <w:tblStyle w:val="TableGrid"/>
              <w:tblW w:w="0" w:type="auto"/>
              <w:tblLayout w:type="fixed"/>
              <w:tblLook w:val="04A0" w:firstRow="1" w:lastRow="0" w:firstColumn="1" w:lastColumn="0" w:noHBand="0" w:noVBand="1"/>
            </w:tblPr>
            <w:tblGrid>
              <w:gridCol w:w="2405"/>
              <w:gridCol w:w="2405"/>
              <w:gridCol w:w="2405"/>
              <w:gridCol w:w="2405"/>
            </w:tblGrid>
            <w:tr w:rsidR="00AA672F" w:rsidRPr="005C407C" w14:paraId="2096D1A6" w14:textId="77777777" w:rsidTr="00AA672F">
              <w:tc>
                <w:tcPr>
                  <w:tcW w:w="2405" w:type="dxa"/>
                </w:tcPr>
                <w:p w14:paraId="19F81928" w14:textId="7D0DE0C0" w:rsidR="00AA672F" w:rsidRPr="005C407C" w:rsidRDefault="00AA672F" w:rsidP="00AA672F">
                  <w:pPr>
                    <w:pStyle w:val="TableParagraph"/>
                    <w:tabs>
                      <w:tab w:val="left" w:pos="471"/>
                    </w:tabs>
                    <w:spacing w:before="39"/>
                    <w:jc w:val="center"/>
                    <w:rPr>
                      <w:rFonts w:ascii="PF Isotext Pro" w:hAnsi="PF Isotext Pro"/>
                      <w:b/>
                      <w:bCs/>
                      <w:sz w:val="20"/>
                      <w:szCs w:val="20"/>
                    </w:rPr>
                  </w:pPr>
                  <w:r w:rsidRPr="005C407C">
                    <w:rPr>
                      <w:rFonts w:ascii="PF Isotext Pro" w:hAnsi="PF Isotext Pro"/>
                      <w:b/>
                      <w:bCs/>
                      <w:sz w:val="20"/>
                      <w:szCs w:val="20"/>
                    </w:rPr>
                    <w:t>Feature name</w:t>
                  </w:r>
                </w:p>
              </w:tc>
              <w:tc>
                <w:tcPr>
                  <w:tcW w:w="2405" w:type="dxa"/>
                </w:tcPr>
                <w:p w14:paraId="5DE9CDF9" w14:textId="2597576C" w:rsidR="00AA672F" w:rsidRPr="005C407C" w:rsidRDefault="00AA672F" w:rsidP="00AA672F">
                  <w:pPr>
                    <w:pStyle w:val="TableParagraph"/>
                    <w:tabs>
                      <w:tab w:val="left" w:pos="471"/>
                    </w:tabs>
                    <w:spacing w:before="39"/>
                    <w:jc w:val="center"/>
                    <w:rPr>
                      <w:rFonts w:ascii="PF Isotext Pro" w:hAnsi="PF Isotext Pro"/>
                      <w:b/>
                      <w:bCs/>
                      <w:sz w:val="20"/>
                      <w:szCs w:val="20"/>
                    </w:rPr>
                  </w:pPr>
                  <w:r w:rsidRPr="005C407C">
                    <w:rPr>
                      <w:rFonts w:ascii="PF Isotext Pro" w:hAnsi="PF Isotext Pro"/>
                      <w:b/>
                      <w:bCs/>
                      <w:sz w:val="20"/>
                      <w:szCs w:val="20"/>
                    </w:rPr>
                    <w:t>Distance from pumping test bore (m)</w:t>
                  </w:r>
                </w:p>
              </w:tc>
              <w:tc>
                <w:tcPr>
                  <w:tcW w:w="2405" w:type="dxa"/>
                </w:tcPr>
                <w:p w14:paraId="6D8FBD5E" w14:textId="4A36B53F" w:rsidR="00AA672F" w:rsidRPr="005C407C" w:rsidRDefault="00AA672F" w:rsidP="00AA672F">
                  <w:pPr>
                    <w:pStyle w:val="TableParagraph"/>
                    <w:tabs>
                      <w:tab w:val="left" w:pos="471"/>
                    </w:tabs>
                    <w:spacing w:before="39"/>
                    <w:jc w:val="center"/>
                    <w:rPr>
                      <w:rFonts w:ascii="PF Isotext Pro" w:hAnsi="PF Isotext Pro"/>
                      <w:b/>
                      <w:bCs/>
                      <w:sz w:val="20"/>
                      <w:szCs w:val="20"/>
                    </w:rPr>
                  </w:pPr>
                  <w:r w:rsidRPr="005C407C">
                    <w:rPr>
                      <w:rFonts w:ascii="PF Isotext Pro" w:hAnsi="PF Isotext Pro"/>
                      <w:b/>
                      <w:bCs/>
                      <w:sz w:val="20"/>
                      <w:szCs w:val="20"/>
                    </w:rPr>
                    <w:t>Standing water level (m)</w:t>
                  </w:r>
                </w:p>
              </w:tc>
              <w:tc>
                <w:tcPr>
                  <w:tcW w:w="2405" w:type="dxa"/>
                </w:tcPr>
                <w:p w14:paraId="3E60BF47" w14:textId="60AB0029" w:rsidR="00AA672F" w:rsidRPr="005C407C" w:rsidRDefault="00AA672F" w:rsidP="00AA672F">
                  <w:pPr>
                    <w:pStyle w:val="TableParagraph"/>
                    <w:tabs>
                      <w:tab w:val="left" w:pos="471"/>
                    </w:tabs>
                    <w:spacing w:before="39"/>
                    <w:jc w:val="center"/>
                    <w:rPr>
                      <w:rFonts w:ascii="PF Isotext Pro" w:hAnsi="PF Isotext Pro"/>
                      <w:b/>
                      <w:bCs/>
                      <w:sz w:val="20"/>
                      <w:szCs w:val="20"/>
                    </w:rPr>
                  </w:pPr>
                  <w:r w:rsidRPr="005C407C">
                    <w:rPr>
                      <w:rFonts w:ascii="PF Isotext Pro" w:hAnsi="PF Isotext Pro"/>
                      <w:b/>
                      <w:bCs/>
                      <w:sz w:val="20"/>
                      <w:szCs w:val="20"/>
                    </w:rPr>
                    <w:t>Calculated drawdown (m)</w:t>
                  </w:r>
                </w:p>
              </w:tc>
            </w:tr>
            <w:tr w:rsidR="00AA672F" w:rsidRPr="005C407C" w14:paraId="16389DB3" w14:textId="77777777" w:rsidTr="00AA672F">
              <w:tc>
                <w:tcPr>
                  <w:tcW w:w="2405" w:type="dxa"/>
                </w:tcPr>
                <w:p w14:paraId="54F59263" w14:textId="77777777" w:rsidR="00AA672F" w:rsidRPr="005C407C" w:rsidRDefault="00AA672F" w:rsidP="00AA672F">
                  <w:pPr>
                    <w:pStyle w:val="TableParagraph"/>
                    <w:tabs>
                      <w:tab w:val="left" w:pos="471"/>
                    </w:tabs>
                    <w:spacing w:before="39"/>
                    <w:rPr>
                      <w:rFonts w:ascii="PF Isotext Pro" w:hAnsi="PF Isotext Pro"/>
                      <w:szCs w:val="24"/>
                    </w:rPr>
                  </w:pPr>
                </w:p>
              </w:tc>
              <w:tc>
                <w:tcPr>
                  <w:tcW w:w="2405" w:type="dxa"/>
                </w:tcPr>
                <w:p w14:paraId="6BFDCBEF" w14:textId="77777777" w:rsidR="00AA672F" w:rsidRPr="005C407C" w:rsidRDefault="00AA672F" w:rsidP="00AA672F">
                  <w:pPr>
                    <w:pStyle w:val="TableParagraph"/>
                    <w:tabs>
                      <w:tab w:val="left" w:pos="471"/>
                    </w:tabs>
                    <w:spacing w:before="39"/>
                    <w:rPr>
                      <w:rFonts w:ascii="PF Isotext Pro" w:hAnsi="PF Isotext Pro"/>
                      <w:szCs w:val="24"/>
                    </w:rPr>
                  </w:pPr>
                </w:p>
              </w:tc>
              <w:tc>
                <w:tcPr>
                  <w:tcW w:w="2405" w:type="dxa"/>
                </w:tcPr>
                <w:p w14:paraId="02858637" w14:textId="77777777" w:rsidR="00AA672F" w:rsidRPr="005C407C" w:rsidRDefault="00AA672F" w:rsidP="00AA672F">
                  <w:pPr>
                    <w:pStyle w:val="TableParagraph"/>
                    <w:tabs>
                      <w:tab w:val="left" w:pos="471"/>
                    </w:tabs>
                    <w:spacing w:before="39"/>
                    <w:rPr>
                      <w:rFonts w:ascii="PF Isotext Pro" w:hAnsi="PF Isotext Pro"/>
                      <w:szCs w:val="24"/>
                    </w:rPr>
                  </w:pPr>
                </w:p>
              </w:tc>
              <w:tc>
                <w:tcPr>
                  <w:tcW w:w="2405" w:type="dxa"/>
                </w:tcPr>
                <w:p w14:paraId="577A9F28" w14:textId="77777777" w:rsidR="00AA672F" w:rsidRPr="005C407C" w:rsidRDefault="00AA672F" w:rsidP="00AA672F">
                  <w:pPr>
                    <w:pStyle w:val="TableParagraph"/>
                    <w:tabs>
                      <w:tab w:val="left" w:pos="471"/>
                    </w:tabs>
                    <w:spacing w:before="39"/>
                    <w:rPr>
                      <w:rFonts w:ascii="PF Isotext Pro" w:hAnsi="PF Isotext Pro"/>
                      <w:szCs w:val="24"/>
                    </w:rPr>
                  </w:pPr>
                </w:p>
              </w:tc>
            </w:tr>
          </w:tbl>
          <w:p w14:paraId="6CA14DD9" w14:textId="77777777" w:rsidR="00AA672F" w:rsidRPr="005C407C" w:rsidRDefault="00AA672F" w:rsidP="00AA672F">
            <w:pPr>
              <w:pStyle w:val="TableParagraph"/>
              <w:numPr>
                <w:ilvl w:val="0"/>
                <w:numId w:val="7"/>
              </w:numPr>
              <w:tabs>
                <w:tab w:val="left" w:pos="471"/>
              </w:tabs>
              <w:spacing w:before="39"/>
              <w:rPr>
                <w:rFonts w:ascii="PF Isotext Pro" w:hAnsi="PF Isotext Pro"/>
                <w:szCs w:val="24"/>
              </w:rPr>
            </w:pPr>
            <w:r w:rsidRPr="005C407C">
              <w:rPr>
                <w:rFonts w:ascii="PF Isotext Pro" w:hAnsi="PF Isotext Pro"/>
                <w:szCs w:val="24"/>
              </w:rPr>
              <w:t>Where the reduction in available drawdown is greater than 0.1m, consideration should be given to how to reduce the pumping impacts (refer Victorian Government, 2015).</w:t>
            </w:r>
          </w:p>
          <w:p w14:paraId="59ACCEC8" w14:textId="5DED2F10" w:rsidR="00AA672F" w:rsidRPr="005C407C" w:rsidRDefault="00AA672F" w:rsidP="00AA672F">
            <w:pPr>
              <w:pStyle w:val="TableParagraph"/>
              <w:numPr>
                <w:ilvl w:val="0"/>
                <w:numId w:val="7"/>
              </w:numPr>
              <w:tabs>
                <w:tab w:val="left" w:pos="471"/>
              </w:tabs>
              <w:spacing w:before="39"/>
              <w:rPr>
                <w:rFonts w:ascii="PF Isotext Pro" w:hAnsi="PF Isotext Pro"/>
                <w:szCs w:val="24"/>
              </w:rPr>
            </w:pPr>
            <w:r w:rsidRPr="005C407C">
              <w:rPr>
                <w:rFonts w:ascii="PF Isotext Pro" w:hAnsi="PF Isotext Pro"/>
                <w:szCs w:val="24"/>
              </w:rPr>
              <w:t>Provide details about the GDEs that might be relevant to the applicant.</w:t>
            </w:r>
          </w:p>
        </w:tc>
      </w:tr>
    </w:tbl>
    <w:p w14:paraId="546C0B98" w14:textId="77777777" w:rsidR="00D84E99" w:rsidRPr="005C407C" w:rsidRDefault="00D84E99" w:rsidP="00D84E99">
      <w:pPr>
        <w:rPr>
          <w:rFonts w:ascii="PF Isotext Pro" w:hAnsi="PF Isotext Pro"/>
          <w:sz w:val="28"/>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395327" w:rsidRPr="005C407C" w14:paraId="3F8E17E9" w14:textId="77777777" w:rsidTr="00F9578D">
        <w:trPr>
          <w:trHeight w:val="2997"/>
        </w:trPr>
        <w:tc>
          <w:tcPr>
            <w:tcW w:w="9640" w:type="dxa"/>
          </w:tcPr>
          <w:p w14:paraId="07D72C26" w14:textId="06A2A288" w:rsidR="00395327" w:rsidRPr="005C407C" w:rsidRDefault="00D84E99" w:rsidP="00F9578D">
            <w:pPr>
              <w:pStyle w:val="TableParagraph"/>
              <w:spacing w:before="32"/>
              <w:ind w:left="110"/>
              <w:rPr>
                <w:rFonts w:ascii="PF Isotext Pro" w:hAnsi="PF Isotext Pro"/>
                <w:b/>
                <w:szCs w:val="24"/>
              </w:rPr>
            </w:pPr>
            <w:r w:rsidRPr="005C407C">
              <w:rPr>
                <w:rFonts w:ascii="PF Isotext Pro" w:hAnsi="PF Isotext Pro"/>
                <w:sz w:val="28"/>
              </w:rPr>
              <w:tab/>
            </w:r>
            <w:r w:rsidR="00395327" w:rsidRPr="005C407C">
              <w:rPr>
                <w:rFonts w:ascii="PF Isotext Pro" w:hAnsi="PF Isotext Pro"/>
                <w:b/>
                <w:szCs w:val="24"/>
              </w:rPr>
              <w:t>Waterways</w:t>
            </w:r>
          </w:p>
          <w:p w14:paraId="64C55EBB" w14:textId="77777777" w:rsidR="00395327" w:rsidRPr="005C407C" w:rsidRDefault="00395327" w:rsidP="00F9578D">
            <w:pPr>
              <w:pStyle w:val="TableParagraph"/>
              <w:numPr>
                <w:ilvl w:val="0"/>
                <w:numId w:val="2"/>
              </w:numPr>
              <w:tabs>
                <w:tab w:val="left" w:pos="471"/>
              </w:tabs>
              <w:spacing w:before="44"/>
              <w:ind w:right="475"/>
              <w:rPr>
                <w:rFonts w:ascii="PF Isotext Pro" w:hAnsi="PF Isotext Pro"/>
                <w:szCs w:val="24"/>
              </w:rPr>
            </w:pPr>
            <w:r w:rsidRPr="005C407C">
              <w:rPr>
                <w:rFonts w:ascii="PF Isotext Pro" w:hAnsi="PF Isotext Pro"/>
                <w:szCs w:val="24"/>
              </w:rPr>
              <w:t>Calculate the stream depletion expected at nearby waterways after a suitable period of continuous pumping and present the data as per the table</w:t>
            </w:r>
            <w:r w:rsidRPr="005C407C">
              <w:rPr>
                <w:rFonts w:ascii="PF Isotext Pro" w:hAnsi="PF Isotext Pro"/>
                <w:spacing w:val="-5"/>
                <w:szCs w:val="24"/>
              </w:rPr>
              <w:t xml:space="preserve"> </w:t>
            </w:r>
            <w:r w:rsidRPr="005C407C">
              <w:rPr>
                <w:rFonts w:ascii="PF Isotext Pro" w:hAnsi="PF Isotext Pro"/>
                <w:szCs w:val="24"/>
              </w:rPr>
              <w:t>below:</w:t>
            </w:r>
          </w:p>
          <w:tbl>
            <w:tblPr>
              <w:tblpPr w:leftFromText="180" w:rightFromText="180" w:vertAnchor="text" w:horzAnchor="margin" w:tblpY="6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3"/>
              <w:gridCol w:w="1890"/>
              <w:gridCol w:w="1892"/>
              <w:gridCol w:w="1894"/>
              <w:gridCol w:w="1892"/>
            </w:tblGrid>
            <w:tr w:rsidR="00D84E99" w:rsidRPr="005C407C" w14:paraId="6861C99E" w14:textId="77777777" w:rsidTr="00D84E99">
              <w:trPr>
                <w:trHeight w:val="868"/>
              </w:trPr>
              <w:tc>
                <w:tcPr>
                  <w:tcW w:w="1743" w:type="dxa"/>
                </w:tcPr>
                <w:p w14:paraId="7929DF89" w14:textId="77777777" w:rsidR="00D84E99" w:rsidRPr="005C407C" w:rsidRDefault="00D84E99" w:rsidP="00D84E99">
                  <w:pPr>
                    <w:pStyle w:val="TableParagraph"/>
                    <w:spacing w:before="5"/>
                    <w:rPr>
                      <w:rFonts w:ascii="PF Isotext Pro" w:hAnsi="PF Isotext Pro"/>
                      <w:sz w:val="32"/>
                      <w:szCs w:val="24"/>
                    </w:rPr>
                  </w:pPr>
                </w:p>
                <w:p w14:paraId="56717AA3" w14:textId="77777777" w:rsidR="00D84E99" w:rsidRPr="005C407C" w:rsidRDefault="00D84E99" w:rsidP="00D84E99">
                  <w:pPr>
                    <w:pStyle w:val="TableParagraph"/>
                    <w:ind w:left="283"/>
                    <w:rPr>
                      <w:rFonts w:ascii="PF Isotext Pro" w:hAnsi="PF Isotext Pro"/>
                      <w:b/>
                      <w:sz w:val="20"/>
                      <w:szCs w:val="24"/>
                    </w:rPr>
                  </w:pPr>
                  <w:r w:rsidRPr="005C407C">
                    <w:rPr>
                      <w:rFonts w:ascii="PF Isotext Pro" w:hAnsi="PF Isotext Pro"/>
                      <w:b/>
                      <w:sz w:val="20"/>
                      <w:szCs w:val="24"/>
                    </w:rPr>
                    <w:t>Feature name</w:t>
                  </w:r>
                </w:p>
              </w:tc>
              <w:tc>
                <w:tcPr>
                  <w:tcW w:w="1890" w:type="dxa"/>
                </w:tcPr>
                <w:p w14:paraId="5A7AA065" w14:textId="77777777" w:rsidR="00D84E99" w:rsidRPr="005C407C" w:rsidRDefault="00D84E99" w:rsidP="00D84E99">
                  <w:pPr>
                    <w:pStyle w:val="TableParagraph"/>
                    <w:spacing w:before="119"/>
                    <w:ind w:left="155" w:right="150" w:hanging="1"/>
                    <w:jc w:val="center"/>
                    <w:rPr>
                      <w:rFonts w:ascii="PF Isotext Pro" w:hAnsi="PF Isotext Pro"/>
                      <w:b/>
                      <w:sz w:val="20"/>
                      <w:szCs w:val="24"/>
                    </w:rPr>
                  </w:pPr>
                  <w:r w:rsidRPr="005C407C">
                    <w:rPr>
                      <w:rFonts w:ascii="PF Isotext Pro" w:hAnsi="PF Isotext Pro"/>
                      <w:b/>
                      <w:sz w:val="20"/>
                      <w:szCs w:val="24"/>
                    </w:rPr>
                    <w:t>Distance from pumping test bore (m)</w:t>
                  </w:r>
                </w:p>
              </w:tc>
              <w:tc>
                <w:tcPr>
                  <w:tcW w:w="1892" w:type="dxa"/>
                </w:tcPr>
                <w:p w14:paraId="2D683316" w14:textId="77777777" w:rsidR="00D84E99" w:rsidRPr="005C407C" w:rsidRDefault="00D84E99" w:rsidP="00D84E99">
                  <w:pPr>
                    <w:pStyle w:val="TableParagraph"/>
                    <w:spacing w:before="3"/>
                    <w:rPr>
                      <w:rFonts w:ascii="PF Isotext Pro" w:hAnsi="PF Isotext Pro"/>
                      <w:sz w:val="20"/>
                      <w:szCs w:val="24"/>
                    </w:rPr>
                  </w:pPr>
                </w:p>
                <w:p w14:paraId="117C9827" w14:textId="77777777" w:rsidR="00D84E99" w:rsidRPr="005C407C" w:rsidRDefault="00D84E99" w:rsidP="00D84E99">
                  <w:pPr>
                    <w:pStyle w:val="TableParagraph"/>
                    <w:ind w:left="594" w:right="189" w:hanging="382"/>
                    <w:rPr>
                      <w:rFonts w:ascii="PF Isotext Pro" w:hAnsi="PF Isotext Pro"/>
                      <w:b/>
                      <w:sz w:val="20"/>
                      <w:szCs w:val="24"/>
                    </w:rPr>
                  </w:pPr>
                  <w:r w:rsidRPr="005C407C">
                    <w:rPr>
                      <w:rFonts w:ascii="PF Isotext Pro" w:hAnsi="PF Isotext Pro"/>
                      <w:b/>
                      <w:sz w:val="20"/>
                      <w:szCs w:val="24"/>
                    </w:rPr>
                    <w:t>Stream depletion rate (l/s)</w:t>
                  </w:r>
                </w:p>
              </w:tc>
              <w:tc>
                <w:tcPr>
                  <w:tcW w:w="1894" w:type="dxa"/>
                </w:tcPr>
                <w:p w14:paraId="73E5DCBE" w14:textId="77777777" w:rsidR="00D84E99" w:rsidRPr="005C407C" w:rsidRDefault="00D84E99" w:rsidP="00D84E99">
                  <w:pPr>
                    <w:pStyle w:val="TableParagraph"/>
                    <w:spacing w:before="3"/>
                    <w:rPr>
                      <w:rFonts w:ascii="PF Isotext Pro" w:hAnsi="PF Isotext Pro"/>
                      <w:sz w:val="20"/>
                      <w:szCs w:val="24"/>
                    </w:rPr>
                  </w:pPr>
                </w:p>
                <w:p w14:paraId="5452574A" w14:textId="77777777" w:rsidR="00D84E99" w:rsidRPr="005C407C" w:rsidRDefault="00D84E99" w:rsidP="00D84E99">
                  <w:pPr>
                    <w:pStyle w:val="TableParagraph"/>
                    <w:ind w:left="142" w:right="121" w:firstLine="309"/>
                    <w:rPr>
                      <w:rFonts w:ascii="PF Isotext Pro" w:hAnsi="PF Isotext Pro"/>
                      <w:b/>
                      <w:sz w:val="20"/>
                      <w:szCs w:val="24"/>
                    </w:rPr>
                  </w:pPr>
                  <w:r w:rsidRPr="005C407C">
                    <w:rPr>
                      <w:rFonts w:ascii="PF Isotext Pro" w:hAnsi="PF Isotext Pro"/>
                      <w:b/>
                      <w:sz w:val="20"/>
                      <w:szCs w:val="24"/>
                    </w:rPr>
                    <w:t>Stream bed conductance (m/d)</w:t>
                  </w:r>
                </w:p>
              </w:tc>
              <w:tc>
                <w:tcPr>
                  <w:tcW w:w="1892" w:type="dxa"/>
                </w:tcPr>
                <w:p w14:paraId="75EB8BDE" w14:textId="77777777" w:rsidR="00D84E99" w:rsidRPr="005C407C" w:rsidRDefault="00D84E99" w:rsidP="00D84E99">
                  <w:pPr>
                    <w:pStyle w:val="TableParagraph"/>
                    <w:spacing w:before="15"/>
                    <w:ind w:left="113" w:right="115" w:firstLine="4"/>
                    <w:jc w:val="center"/>
                    <w:rPr>
                      <w:rFonts w:ascii="PF Isotext Pro" w:hAnsi="PF Isotext Pro"/>
                      <w:b/>
                      <w:sz w:val="20"/>
                      <w:szCs w:val="24"/>
                    </w:rPr>
                  </w:pPr>
                  <w:r w:rsidRPr="005C407C">
                    <w:rPr>
                      <w:rFonts w:ascii="PF Isotext Pro" w:hAnsi="PF Isotext Pro"/>
                      <w:b/>
                      <w:sz w:val="20"/>
                      <w:szCs w:val="24"/>
                    </w:rPr>
                    <w:t>Proportion of extraction from stream in 3 months (%)</w:t>
                  </w:r>
                </w:p>
              </w:tc>
            </w:tr>
            <w:tr w:rsidR="00D84E99" w:rsidRPr="005C407C" w14:paraId="4A00146D" w14:textId="77777777" w:rsidTr="00D84E99">
              <w:trPr>
                <w:trHeight w:val="208"/>
              </w:trPr>
              <w:tc>
                <w:tcPr>
                  <w:tcW w:w="1743" w:type="dxa"/>
                </w:tcPr>
                <w:p w14:paraId="0A80A9EA" w14:textId="77777777" w:rsidR="00D84E99" w:rsidRPr="005C407C" w:rsidRDefault="00D84E99" w:rsidP="00D84E99">
                  <w:pPr>
                    <w:pStyle w:val="TableParagraph"/>
                    <w:rPr>
                      <w:rFonts w:ascii="PF Isotext Pro" w:hAnsi="PF Isotext Pro"/>
                      <w:sz w:val="16"/>
                      <w:szCs w:val="24"/>
                    </w:rPr>
                  </w:pPr>
                </w:p>
              </w:tc>
              <w:tc>
                <w:tcPr>
                  <w:tcW w:w="1890" w:type="dxa"/>
                </w:tcPr>
                <w:p w14:paraId="05031E9F" w14:textId="77777777" w:rsidR="00D84E99" w:rsidRPr="005C407C" w:rsidRDefault="00D84E99" w:rsidP="00D84E99">
                  <w:pPr>
                    <w:pStyle w:val="TableParagraph"/>
                    <w:rPr>
                      <w:rFonts w:ascii="PF Isotext Pro" w:hAnsi="PF Isotext Pro"/>
                      <w:sz w:val="16"/>
                      <w:szCs w:val="24"/>
                    </w:rPr>
                  </w:pPr>
                </w:p>
              </w:tc>
              <w:tc>
                <w:tcPr>
                  <w:tcW w:w="1892" w:type="dxa"/>
                </w:tcPr>
                <w:p w14:paraId="63BA7E78" w14:textId="77777777" w:rsidR="00D84E99" w:rsidRPr="005C407C" w:rsidRDefault="00D84E99" w:rsidP="00D84E99">
                  <w:pPr>
                    <w:pStyle w:val="TableParagraph"/>
                    <w:rPr>
                      <w:rFonts w:ascii="PF Isotext Pro" w:hAnsi="PF Isotext Pro"/>
                      <w:sz w:val="16"/>
                      <w:szCs w:val="24"/>
                    </w:rPr>
                  </w:pPr>
                </w:p>
              </w:tc>
              <w:tc>
                <w:tcPr>
                  <w:tcW w:w="1894" w:type="dxa"/>
                </w:tcPr>
                <w:p w14:paraId="0492B117" w14:textId="77777777" w:rsidR="00D84E99" w:rsidRPr="005C407C" w:rsidRDefault="00D84E99" w:rsidP="00D84E99">
                  <w:pPr>
                    <w:pStyle w:val="TableParagraph"/>
                    <w:rPr>
                      <w:rFonts w:ascii="PF Isotext Pro" w:hAnsi="PF Isotext Pro"/>
                      <w:sz w:val="16"/>
                      <w:szCs w:val="24"/>
                    </w:rPr>
                  </w:pPr>
                </w:p>
              </w:tc>
              <w:tc>
                <w:tcPr>
                  <w:tcW w:w="1892" w:type="dxa"/>
                </w:tcPr>
                <w:p w14:paraId="0AA07DA0" w14:textId="77777777" w:rsidR="00D84E99" w:rsidRPr="005C407C" w:rsidRDefault="00D84E99" w:rsidP="00D84E99">
                  <w:pPr>
                    <w:pStyle w:val="TableParagraph"/>
                    <w:rPr>
                      <w:rFonts w:ascii="PF Isotext Pro" w:hAnsi="PF Isotext Pro"/>
                      <w:sz w:val="16"/>
                      <w:szCs w:val="24"/>
                    </w:rPr>
                  </w:pPr>
                </w:p>
              </w:tc>
            </w:tr>
          </w:tbl>
          <w:p w14:paraId="68551E2A" w14:textId="77777777" w:rsidR="00395327" w:rsidRPr="005C407C" w:rsidRDefault="00395327" w:rsidP="00F9578D">
            <w:pPr>
              <w:pStyle w:val="TableParagraph"/>
              <w:numPr>
                <w:ilvl w:val="0"/>
                <w:numId w:val="2"/>
              </w:numPr>
              <w:tabs>
                <w:tab w:val="left" w:pos="470"/>
                <w:tab w:val="left" w:pos="471"/>
              </w:tabs>
              <w:spacing w:before="172"/>
              <w:rPr>
                <w:rFonts w:ascii="PF Isotext Pro" w:hAnsi="PF Isotext Pro"/>
                <w:szCs w:val="24"/>
              </w:rPr>
            </w:pPr>
            <w:r w:rsidRPr="005C407C">
              <w:rPr>
                <w:rFonts w:ascii="PF Isotext Pro" w:hAnsi="PF Isotext Pro"/>
                <w:szCs w:val="24"/>
              </w:rPr>
              <w:t>Document assumptions and inputs to determine the stream depletion</w:t>
            </w:r>
            <w:r w:rsidRPr="005C407C">
              <w:rPr>
                <w:rFonts w:ascii="PF Isotext Pro" w:hAnsi="PF Isotext Pro"/>
                <w:spacing w:val="-6"/>
                <w:szCs w:val="24"/>
              </w:rPr>
              <w:t xml:space="preserve"> </w:t>
            </w:r>
            <w:r w:rsidRPr="005C407C">
              <w:rPr>
                <w:rFonts w:ascii="PF Isotext Pro" w:hAnsi="PF Isotext Pro"/>
                <w:szCs w:val="24"/>
              </w:rPr>
              <w:t>rate.</w:t>
            </w:r>
          </w:p>
          <w:p w14:paraId="24730E3F" w14:textId="77777777" w:rsidR="00395327" w:rsidRPr="005C407C" w:rsidRDefault="00395327" w:rsidP="00F9578D">
            <w:pPr>
              <w:pStyle w:val="TableParagraph"/>
              <w:numPr>
                <w:ilvl w:val="0"/>
                <w:numId w:val="2"/>
              </w:numPr>
              <w:tabs>
                <w:tab w:val="left" w:pos="471"/>
              </w:tabs>
              <w:spacing w:before="39"/>
              <w:rPr>
                <w:rFonts w:ascii="PF Isotext Pro" w:hAnsi="PF Isotext Pro"/>
                <w:szCs w:val="24"/>
              </w:rPr>
            </w:pPr>
            <w:r w:rsidRPr="005C407C">
              <w:rPr>
                <w:rFonts w:ascii="PF Isotext Pro" w:hAnsi="PF Isotext Pro"/>
                <w:szCs w:val="24"/>
              </w:rPr>
              <w:t>State the stream base-flow indices</w:t>
            </w:r>
          </w:p>
          <w:p w14:paraId="6CF64A52" w14:textId="77777777" w:rsidR="00395327" w:rsidRPr="005C407C" w:rsidRDefault="00395327" w:rsidP="00F9578D">
            <w:pPr>
              <w:pStyle w:val="TableParagraph"/>
              <w:numPr>
                <w:ilvl w:val="0"/>
                <w:numId w:val="2"/>
              </w:numPr>
              <w:tabs>
                <w:tab w:val="left" w:pos="471"/>
              </w:tabs>
              <w:spacing w:before="41"/>
              <w:ind w:right="910"/>
              <w:rPr>
                <w:rFonts w:ascii="PF Isotext Pro" w:hAnsi="PF Isotext Pro"/>
                <w:szCs w:val="24"/>
              </w:rPr>
            </w:pPr>
            <w:r w:rsidRPr="005C407C">
              <w:rPr>
                <w:rFonts w:ascii="PF Isotext Pro" w:hAnsi="PF Isotext Pro"/>
                <w:szCs w:val="24"/>
              </w:rPr>
              <w:t>Provide details about the stream that might be relevant to the application; e.g. perennial/</w:t>
            </w:r>
            <w:r w:rsidRPr="005C407C">
              <w:rPr>
                <w:rFonts w:ascii="PF Isotext Pro" w:hAnsi="PF Isotext Pro"/>
                <w:spacing w:val="-26"/>
                <w:szCs w:val="24"/>
              </w:rPr>
              <w:t xml:space="preserve"> </w:t>
            </w:r>
            <w:r w:rsidRPr="005C407C">
              <w:rPr>
                <w:rFonts w:ascii="PF Isotext Pro" w:hAnsi="PF Isotext Pro"/>
                <w:szCs w:val="24"/>
              </w:rPr>
              <w:t>non- perennial</w:t>
            </w:r>
          </w:p>
        </w:tc>
      </w:tr>
    </w:tbl>
    <w:p w14:paraId="493823AE" w14:textId="01E48CD4" w:rsidR="00395327" w:rsidRPr="005C407C" w:rsidRDefault="00395327" w:rsidP="00395327">
      <w:pPr>
        <w:pStyle w:val="BodyText"/>
        <w:spacing w:before="3" w:after="1"/>
        <w:rPr>
          <w:rFonts w:ascii="PF Isotext Pro" w:hAnsi="PF Isotext Pro"/>
          <w:szCs w:val="22"/>
        </w:rPr>
      </w:pPr>
      <w:r w:rsidRPr="005C407C">
        <w:rPr>
          <w:rFonts w:ascii="PF Isotext Pro" w:hAnsi="PF Isotext Pro"/>
          <w:noProof/>
          <w:sz w:val="22"/>
          <w:szCs w:val="22"/>
        </w:rPr>
        <mc:AlternateContent>
          <mc:Choice Requires="wps">
            <w:drawing>
              <wp:anchor distT="0" distB="0" distL="114300" distR="114300" simplePos="0" relativeHeight="251662336" behindDoc="0" locked="0" layoutInCell="1" allowOverlap="1" wp14:anchorId="78383427" wp14:editId="22A07CE8">
                <wp:simplePos x="0" y="0"/>
                <wp:positionH relativeFrom="page">
                  <wp:posOffset>826135</wp:posOffset>
                </wp:positionH>
                <wp:positionV relativeFrom="page">
                  <wp:posOffset>1240790</wp:posOffset>
                </wp:positionV>
                <wp:extent cx="5920740" cy="70294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9C6AC" w14:textId="77777777" w:rsidR="00395327" w:rsidRDefault="00395327" w:rsidP="0039532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83427" id="Text Box 1" o:spid="_x0000_s1028" type="#_x0000_t202" style="position:absolute;margin-left:65.05pt;margin-top:97.7pt;width:466.2pt;height:55.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" filled="f" stroked="f">
                <v:textbox inset="0,0,0,0">
                  <w:txbxContent>
                    <w:p w14:paraId="4C09C6AC" w14:textId="77777777" w:rsidR="00395327" w:rsidRDefault="00395327" w:rsidP="00395327">
                      <w:pPr>
                        <w:pStyle w:val="BodyText"/>
                      </w:pPr>
                    </w:p>
                  </w:txbxContent>
                </v:textbox>
                <w10:wrap anchorx="page" anchory="page"/>
              </v:shape>
            </w:pict>
          </mc:Fallback>
        </mc:AlternateContent>
      </w: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395327" w:rsidRPr="005C407C" w14:paraId="4B0EFB1C" w14:textId="77777777" w:rsidTr="00F9578D">
        <w:trPr>
          <w:trHeight w:val="390"/>
        </w:trPr>
        <w:tc>
          <w:tcPr>
            <w:tcW w:w="9640" w:type="dxa"/>
            <w:shd w:val="clear" w:color="auto" w:fill="1F487C"/>
          </w:tcPr>
          <w:p w14:paraId="09BDA27B" w14:textId="77777777" w:rsidR="00395327" w:rsidRPr="005C407C" w:rsidRDefault="00395327" w:rsidP="00F9578D">
            <w:pPr>
              <w:pStyle w:val="TableParagraph"/>
              <w:spacing w:before="78"/>
              <w:ind w:left="110"/>
              <w:rPr>
                <w:rFonts w:ascii="PF Isotext Pro" w:hAnsi="PF Isotext Pro"/>
                <w:b/>
                <w:szCs w:val="24"/>
              </w:rPr>
            </w:pPr>
            <w:r w:rsidRPr="005C407C">
              <w:rPr>
                <w:rFonts w:ascii="PF Isotext Pro" w:hAnsi="PF Isotext Pro"/>
                <w:b/>
                <w:color w:val="FFFFFF"/>
                <w:szCs w:val="24"/>
              </w:rPr>
              <w:t>5. LIMITATIONS</w:t>
            </w:r>
          </w:p>
        </w:tc>
      </w:tr>
      <w:tr w:rsidR="00395327" w:rsidRPr="005C407C" w14:paraId="1616CD91" w14:textId="77777777" w:rsidTr="00F9578D">
        <w:trPr>
          <w:trHeight w:val="580"/>
        </w:trPr>
        <w:tc>
          <w:tcPr>
            <w:tcW w:w="9640" w:type="dxa"/>
          </w:tcPr>
          <w:p w14:paraId="18C44461" w14:textId="77777777" w:rsidR="00395327" w:rsidRPr="005C407C" w:rsidRDefault="00395327" w:rsidP="00F9578D">
            <w:pPr>
              <w:pStyle w:val="TableParagraph"/>
              <w:numPr>
                <w:ilvl w:val="0"/>
                <w:numId w:val="1"/>
              </w:numPr>
              <w:tabs>
                <w:tab w:val="left" w:pos="471"/>
              </w:tabs>
              <w:spacing w:before="38"/>
              <w:rPr>
                <w:rFonts w:ascii="PF Isotext Pro" w:hAnsi="PF Isotext Pro"/>
                <w:szCs w:val="24"/>
              </w:rPr>
            </w:pPr>
            <w:r w:rsidRPr="005C407C">
              <w:rPr>
                <w:rFonts w:ascii="PF Isotext Pro" w:hAnsi="PF Isotext Pro"/>
                <w:szCs w:val="24"/>
              </w:rPr>
              <w:t>Note any limitations or data gaps – e.g. any issues encountered (e.g. equipment</w:t>
            </w:r>
            <w:r w:rsidRPr="005C407C">
              <w:rPr>
                <w:rFonts w:ascii="PF Isotext Pro" w:hAnsi="PF Isotext Pro"/>
                <w:spacing w:val="-8"/>
                <w:szCs w:val="24"/>
              </w:rPr>
              <w:t xml:space="preserve"> </w:t>
            </w:r>
            <w:r w:rsidRPr="005C407C">
              <w:rPr>
                <w:rFonts w:ascii="PF Isotext Pro" w:hAnsi="PF Isotext Pro"/>
                <w:szCs w:val="24"/>
              </w:rPr>
              <w:t>failures).</w:t>
            </w:r>
          </w:p>
          <w:p w14:paraId="3C800399" w14:textId="77777777" w:rsidR="00395327" w:rsidRPr="005C407C" w:rsidRDefault="00395327" w:rsidP="00F9578D">
            <w:pPr>
              <w:pStyle w:val="TableParagraph"/>
              <w:numPr>
                <w:ilvl w:val="0"/>
                <w:numId w:val="1"/>
              </w:numPr>
              <w:tabs>
                <w:tab w:val="left" w:pos="471"/>
              </w:tabs>
              <w:spacing w:before="38"/>
              <w:rPr>
                <w:rFonts w:ascii="PF Isotext Pro" w:hAnsi="PF Isotext Pro"/>
                <w:szCs w:val="24"/>
              </w:rPr>
            </w:pPr>
            <w:r w:rsidRPr="005C407C">
              <w:rPr>
                <w:rFonts w:ascii="PF Isotext Pro" w:hAnsi="PF Isotext Pro"/>
                <w:szCs w:val="24"/>
              </w:rPr>
              <w:t>Identify further work required to improve certainty in the</w:t>
            </w:r>
            <w:r w:rsidRPr="005C407C">
              <w:rPr>
                <w:rFonts w:ascii="PF Isotext Pro" w:hAnsi="PF Isotext Pro"/>
                <w:spacing w:val="-6"/>
                <w:szCs w:val="24"/>
              </w:rPr>
              <w:t xml:space="preserve"> </w:t>
            </w:r>
            <w:r w:rsidRPr="005C407C">
              <w:rPr>
                <w:rFonts w:ascii="PF Isotext Pro" w:hAnsi="PF Isotext Pro"/>
                <w:szCs w:val="24"/>
              </w:rPr>
              <w:t>assessment.</w:t>
            </w:r>
          </w:p>
        </w:tc>
      </w:tr>
    </w:tbl>
    <w:p w14:paraId="03D8E402" w14:textId="77777777" w:rsidR="00395327" w:rsidRPr="005C407C" w:rsidRDefault="00395327" w:rsidP="00395327">
      <w:pPr>
        <w:pStyle w:val="BodyText"/>
        <w:rPr>
          <w:rFonts w:ascii="PF Isotext Pro" w:hAnsi="PF Isotext Pro"/>
          <w:sz w:val="22"/>
          <w:szCs w:val="2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tblGrid>
      <w:tr w:rsidR="00395327" w:rsidRPr="005C407C" w14:paraId="1F557617" w14:textId="77777777" w:rsidTr="00F9578D">
        <w:trPr>
          <w:trHeight w:val="391"/>
        </w:trPr>
        <w:tc>
          <w:tcPr>
            <w:tcW w:w="9640" w:type="dxa"/>
            <w:shd w:val="clear" w:color="auto" w:fill="1F487C"/>
          </w:tcPr>
          <w:p w14:paraId="32AFDA46" w14:textId="77777777" w:rsidR="00395327" w:rsidRPr="005C407C" w:rsidRDefault="00395327" w:rsidP="00F9578D">
            <w:pPr>
              <w:pStyle w:val="TableParagraph"/>
              <w:spacing w:before="77"/>
              <w:ind w:left="110"/>
              <w:rPr>
                <w:rFonts w:ascii="PF Isotext Pro" w:hAnsi="PF Isotext Pro"/>
                <w:b/>
                <w:szCs w:val="24"/>
              </w:rPr>
            </w:pPr>
            <w:r w:rsidRPr="005C407C">
              <w:rPr>
                <w:rFonts w:ascii="PF Isotext Pro" w:hAnsi="PF Isotext Pro"/>
                <w:b/>
                <w:color w:val="FFFFFF"/>
                <w:szCs w:val="24"/>
              </w:rPr>
              <w:t>6. REFERENCES</w:t>
            </w:r>
          </w:p>
        </w:tc>
      </w:tr>
      <w:tr w:rsidR="00395327" w:rsidRPr="005C407C" w14:paraId="05BF8494" w14:textId="77777777" w:rsidTr="00F9578D">
        <w:trPr>
          <w:trHeight w:val="3119"/>
        </w:trPr>
        <w:tc>
          <w:tcPr>
            <w:tcW w:w="9640" w:type="dxa"/>
          </w:tcPr>
          <w:p w14:paraId="2CA00ED9" w14:textId="77777777" w:rsidR="00395327" w:rsidRPr="005C407C" w:rsidRDefault="00395327" w:rsidP="00F9578D">
            <w:pPr>
              <w:pStyle w:val="TableParagraph"/>
              <w:spacing w:before="35"/>
              <w:ind w:left="110"/>
              <w:rPr>
                <w:rFonts w:ascii="PF Isotext Pro" w:hAnsi="PF Isotext Pro"/>
                <w:i/>
                <w:szCs w:val="24"/>
              </w:rPr>
            </w:pPr>
            <w:r w:rsidRPr="005C407C">
              <w:rPr>
                <w:rFonts w:ascii="PF Isotext Pro" w:hAnsi="PF Isotext Pro"/>
                <w:szCs w:val="24"/>
              </w:rPr>
              <w:t xml:space="preserve">Department of Sustainability and Environment (DSE), 2010. </w:t>
            </w:r>
            <w:r w:rsidRPr="005C407C">
              <w:rPr>
                <w:rFonts w:ascii="PF Isotext Pro" w:hAnsi="PF Isotext Pro"/>
                <w:i/>
                <w:szCs w:val="24"/>
              </w:rPr>
              <w:t>Technical advisory notes to delegates: Managed Aquifer Recharge.</w:t>
            </w:r>
          </w:p>
          <w:p w14:paraId="1366610B" w14:textId="77777777" w:rsidR="00395327" w:rsidRPr="005C407C" w:rsidRDefault="00395327" w:rsidP="00F9578D">
            <w:pPr>
              <w:pStyle w:val="TableParagraph"/>
              <w:spacing w:before="42"/>
              <w:ind w:left="110"/>
              <w:rPr>
                <w:rFonts w:ascii="PF Isotext Pro" w:hAnsi="PF Isotext Pro"/>
                <w:szCs w:val="24"/>
              </w:rPr>
            </w:pPr>
            <w:r w:rsidRPr="005C407C">
              <w:rPr>
                <w:rFonts w:ascii="PF Isotext Pro" w:hAnsi="PF Isotext Pro"/>
                <w:szCs w:val="24"/>
              </w:rPr>
              <w:t xml:space="preserve">Jacobs, 2015. </w:t>
            </w:r>
            <w:r w:rsidRPr="005C407C">
              <w:rPr>
                <w:rFonts w:ascii="PF Isotext Pro" w:hAnsi="PF Isotext Pro"/>
                <w:i/>
                <w:szCs w:val="24"/>
              </w:rPr>
              <w:t>Groundwater Interference Assessment Tool Development – Hydrogeological logic and risk assessment</w:t>
            </w:r>
            <w:r w:rsidRPr="005C407C">
              <w:rPr>
                <w:rFonts w:ascii="PF Isotext Pro" w:hAnsi="PF Isotext Pro"/>
                <w:szCs w:val="24"/>
              </w:rPr>
              <w:t>.</w:t>
            </w:r>
          </w:p>
          <w:p w14:paraId="59A59E0A" w14:textId="77777777" w:rsidR="00395327" w:rsidRPr="005C407C" w:rsidRDefault="00395327" w:rsidP="00F9578D">
            <w:pPr>
              <w:pStyle w:val="TableParagraph"/>
              <w:spacing w:before="39"/>
              <w:ind w:left="110" w:right="92"/>
              <w:rPr>
                <w:rFonts w:ascii="PF Isotext Pro" w:hAnsi="PF Isotext Pro"/>
                <w:i/>
                <w:szCs w:val="24"/>
              </w:rPr>
            </w:pPr>
            <w:r w:rsidRPr="005C407C">
              <w:rPr>
                <w:rFonts w:ascii="PF Isotext Pro" w:hAnsi="PF Isotext Pro"/>
                <w:szCs w:val="24"/>
              </w:rPr>
              <w:t xml:space="preserve">National Uniform Drillers Licensing Committee, 2011. </w:t>
            </w:r>
            <w:r w:rsidRPr="005C407C">
              <w:rPr>
                <w:rFonts w:ascii="PF Isotext Pro" w:hAnsi="PF Isotext Pro"/>
                <w:i/>
                <w:szCs w:val="24"/>
              </w:rPr>
              <w:t>Minimum Construction Requirements for Water Bores in Australia (3rd edn).</w:t>
            </w:r>
          </w:p>
          <w:p w14:paraId="41ACC491" w14:textId="77777777" w:rsidR="00395327" w:rsidRPr="005C407C" w:rsidRDefault="00395327" w:rsidP="00F9578D">
            <w:pPr>
              <w:pStyle w:val="TableParagraph"/>
              <w:spacing w:before="37"/>
              <w:ind w:left="110"/>
              <w:rPr>
                <w:rFonts w:ascii="PF Isotext Pro" w:hAnsi="PF Isotext Pro"/>
                <w:szCs w:val="24"/>
              </w:rPr>
            </w:pPr>
            <w:r w:rsidRPr="005C407C">
              <w:rPr>
                <w:rFonts w:ascii="PF Isotext Pro" w:hAnsi="PF Isotext Pro"/>
                <w:szCs w:val="24"/>
              </w:rPr>
              <w:t xml:space="preserve">Standards Australia, 1991. </w:t>
            </w:r>
            <w:r w:rsidRPr="005C407C">
              <w:rPr>
                <w:rFonts w:ascii="PF Isotext Pro" w:hAnsi="PF Isotext Pro"/>
                <w:i/>
                <w:szCs w:val="24"/>
              </w:rPr>
              <w:t>AS 2368-1990 Test pumping of water wells</w:t>
            </w:r>
            <w:r w:rsidRPr="005C407C">
              <w:rPr>
                <w:rFonts w:ascii="PF Isotext Pro" w:hAnsi="PF Isotext Pro"/>
                <w:szCs w:val="24"/>
              </w:rPr>
              <w:t>.</w:t>
            </w:r>
          </w:p>
          <w:p w14:paraId="1BFDCDD6" w14:textId="77777777" w:rsidR="00395327" w:rsidRPr="005C407C" w:rsidRDefault="00395327" w:rsidP="00F9578D">
            <w:pPr>
              <w:pStyle w:val="TableParagraph"/>
              <w:spacing w:before="43"/>
              <w:ind w:left="110"/>
              <w:rPr>
                <w:rFonts w:ascii="PF Isotext Pro" w:hAnsi="PF Isotext Pro"/>
                <w:szCs w:val="24"/>
              </w:rPr>
            </w:pPr>
            <w:r w:rsidRPr="005C407C">
              <w:rPr>
                <w:rFonts w:ascii="PF Isotext Pro" w:hAnsi="PF Isotext Pro"/>
                <w:szCs w:val="24"/>
              </w:rPr>
              <w:t xml:space="preserve">Victorian Government, 2015. </w:t>
            </w:r>
            <w:r w:rsidRPr="005C407C">
              <w:rPr>
                <w:rFonts w:ascii="PF Isotext Pro" w:hAnsi="PF Isotext Pro"/>
                <w:i/>
                <w:szCs w:val="24"/>
              </w:rPr>
              <w:t>Guidelines for groundwater licensing and the protection of high value groundwater dependent ecosystems</w:t>
            </w:r>
            <w:r w:rsidRPr="005C407C">
              <w:rPr>
                <w:rFonts w:ascii="PF Isotext Pro" w:hAnsi="PF Isotext Pro"/>
                <w:szCs w:val="24"/>
              </w:rPr>
              <w:t>.</w:t>
            </w:r>
          </w:p>
          <w:p w14:paraId="72CE5871" w14:textId="77777777" w:rsidR="00395327" w:rsidRPr="005C407C" w:rsidRDefault="00395327" w:rsidP="00F9578D">
            <w:pPr>
              <w:pStyle w:val="TableParagraph"/>
              <w:spacing w:before="37" w:line="283" w:lineRule="auto"/>
              <w:ind w:left="110" w:right="2785"/>
              <w:rPr>
                <w:rFonts w:ascii="PF Isotext Pro" w:hAnsi="PF Isotext Pro"/>
                <w:i/>
                <w:szCs w:val="24"/>
              </w:rPr>
            </w:pPr>
            <w:r w:rsidRPr="005C407C">
              <w:rPr>
                <w:rFonts w:ascii="PF Isotext Pro" w:hAnsi="PF Isotext Pro"/>
                <w:szCs w:val="24"/>
              </w:rPr>
              <w:t xml:space="preserve">Victorian Government, 2014. </w:t>
            </w:r>
            <w:r w:rsidRPr="005C407C">
              <w:rPr>
                <w:rFonts w:ascii="PF Isotext Pro" w:hAnsi="PF Isotext Pro"/>
                <w:i/>
                <w:szCs w:val="24"/>
              </w:rPr>
              <w:t>Policies for Managing Take and Use Licences</w:t>
            </w:r>
            <w:r w:rsidRPr="005C407C">
              <w:rPr>
                <w:rFonts w:ascii="PF Isotext Pro" w:hAnsi="PF Isotext Pro"/>
                <w:szCs w:val="24"/>
              </w:rPr>
              <w:t xml:space="preserve">. Victorian Government, 2010. </w:t>
            </w:r>
            <w:r w:rsidRPr="005C407C">
              <w:rPr>
                <w:rFonts w:ascii="PF Isotext Pro" w:hAnsi="PF Isotext Pro"/>
                <w:i/>
                <w:szCs w:val="24"/>
              </w:rPr>
              <w:t>Policies for Managing Section 76 Approval.</w:t>
            </w:r>
          </w:p>
          <w:p w14:paraId="7123CEC0" w14:textId="77777777" w:rsidR="00395327" w:rsidRPr="005C407C" w:rsidRDefault="00395327" w:rsidP="00F9578D">
            <w:pPr>
              <w:pStyle w:val="TableParagraph"/>
              <w:spacing w:line="227" w:lineRule="exact"/>
              <w:ind w:left="110"/>
              <w:rPr>
                <w:rFonts w:ascii="PF Isotext Pro" w:hAnsi="PF Isotext Pro"/>
                <w:szCs w:val="24"/>
              </w:rPr>
            </w:pPr>
            <w:r w:rsidRPr="005C407C">
              <w:rPr>
                <w:rFonts w:ascii="PF Isotext Pro" w:hAnsi="PF Isotext Pro"/>
                <w:szCs w:val="24"/>
              </w:rPr>
              <w:t xml:space="preserve">Victorian Government, 1989. </w:t>
            </w:r>
            <w:r w:rsidRPr="005C407C">
              <w:rPr>
                <w:rFonts w:ascii="PF Isotext Pro" w:hAnsi="PF Isotext Pro"/>
                <w:i/>
                <w:szCs w:val="24"/>
              </w:rPr>
              <w:t>Water Act 1989</w:t>
            </w:r>
            <w:r w:rsidRPr="005C407C">
              <w:rPr>
                <w:rFonts w:ascii="PF Isotext Pro" w:hAnsi="PF Isotext Pro"/>
                <w:szCs w:val="24"/>
              </w:rPr>
              <w:t>.</w:t>
            </w:r>
          </w:p>
        </w:tc>
      </w:tr>
    </w:tbl>
    <w:p w14:paraId="5D6EB671" w14:textId="7A98EAE2" w:rsidR="004C073B" w:rsidRPr="005C407C" w:rsidRDefault="004C073B" w:rsidP="005C407C">
      <w:pPr>
        <w:pStyle w:val="BodyText"/>
        <w:spacing w:before="93"/>
        <w:rPr>
          <w:rFonts w:ascii="PF Isotext Pro" w:hAnsi="PF Isotext Pro"/>
          <w:sz w:val="22"/>
          <w:szCs w:val="22"/>
        </w:rPr>
      </w:pPr>
    </w:p>
    <w:sectPr w:rsidR="004C073B" w:rsidRPr="005C407C">
      <w:pgSz w:w="11910" w:h="16840"/>
      <w:pgMar w:top="1120" w:right="220" w:bottom="1320" w:left="0" w:header="0" w:footer="1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D1B95" w14:textId="77777777" w:rsidR="00A034F6" w:rsidRDefault="00A034F6">
      <w:r>
        <w:separator/>
      </w:r>
    </w:p>
  </w:endnote>
  <w:endnote w:type="continuationSeparator" w:id="0">
    <w:p w14:paraId="5A1114B2" w14:textId="77777777" w:rsidR="00A034F6" w:rsidRDefault="00A0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Isotext Pro">
    <w:altName w:val="Calibri"/>
    <w:panose1 w:val="02000500000000020004"/>
    <w:charset w:val="00"/>
    <w:family w:val="modern"/>
    <w:notTrueType/>
    <w:pitch w:val="variable"/>
    <w:sig w:usb0="A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F95CB" w14:textId="41461077" w:rsidR="00FA6490" w:rsidRDefault="00395327">
    <w:pPr>
      <w:pStyle w:val="BodyText"/>
      <w:spacing w:line="14" w:lineRule="auto"/>
    </w:pPr>
    <w:r>
      <w:rPr>
        <w:noProof/>
      </w:rPr>
      <mc:AlternateContent>
        <mc:Choice Requires="wps">
          <w:drawing>
            <wp:anchor distT="0" distB="0" distL="114300" distR="114300" simplePos="0" relativeHeight="251659264" behindDoc="1" locked="0" layoutInCell="1" allowOverlap="1" wp14:anchorId="082291FF" wp14:editId="7E6D46E7">
              <wp:simplePos x="0" y="0"/>
              <wp:positionH relativeFrom="page">
                <wp:posOffset>6243320</wp:posOffset>
              </wp:positionH>
              <wp:positionV relativeFrom="page">
                <wp:posOffset>9838055</wp:posOffset>
              </wp:positionV>
              <wp:extent cx="650240" cy="153670"/>
              <wp:effectExtent l="4445" t="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7A1FA" w14:textId="77777777" w:rsidR="00FA6490" w:rsidRDefault="0018363D">
                          <w:pPr>
                            <w:spacing w:before="14"/>
                            <w:ind w:left="20"/>
                            <w:rPr>
                              <w:b/>
                              <w:sz w:val="18"/>
                            </w:rPr>
                          </w:pPr>
                          <w:r>
                            <w:rPr>
                              <w:sz w:val="18"/>
                            </w:rPr>
                            <w:t xml:space="preserve">Page </w:t>
                          </w:r>
                          <w:r>
                            <w:fldChar w:fldCharType="begin"/>
                          </w:r>
                          <w:r>
                            <w:rPr>
                              <w:b/>
                              <w:sz w:val="18"/>
                            </w:rPr>
                            <w:instrText xml:space="preserve"> PAGE </w:instrText>
                          </w:r>
                          <w:r>
                            <w:fldChar w:fldCharType="separate"/>
                          </w:r>
                          <w:r>
                            <w:t>2</w:t>
                          </w:r>
                          <w:r>
                            <w:fldChar w:fldCharType="end"/>
                          </w:r>
                          <w:r>
                            <w:rPr>
                              <w:b/>
                              <w:sz w:val="18"/>
                            </w:rPr>
                            <w:t xml:space="preserve"> </w:t>
                          </w:r>
                          <w:r>
                            <w:rPr>
                              <w:sz w:val="18"/>
                            </w:rPr>
                            <w:t xml:space="preserve">of </w:t>
                          </w:r>
                          <w:r>
                            <w:rPr>
                              <w:b/>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291FF" id="_x0000_t202" coordsize="21600,21600" o:spt="202" path="m,l,21600r21600,l21600,xe">
              <v:stroke joinstyle="miter"/>
              <v:path gradientshapeok="t" o:connecttype="rect"/>
            </v:shapetype>
            <v:shape id="Text Box 10" o:spid="_x0000_s1029" type="#_x0000_t202" style="position:absolute;margin-left:491.6pt;margin-top:774.65pt;width:51.2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" filled="f" stroked="f">
              <v:textbox inset="0,0,0,0">
                <w:txbxContent>
                  <w:p w14:paraId="3147A1FA" w14:textId="77777777" w:rsidR="00FA6490" w:rsidRDefault="0018363D">
                    <w:pPr>
                      <w:spacing w:before="14"/>
                      <w:ind w:left="20"/>
                      <w:rPr>
                        <w:b/>
                        <w:sz w:val="18"/>
                      </w:rPr>
                    </w:pPr>
                    <w:r>
                      <w:rPr>
                        <w:sz w:val="18"/>
                      </w:rPr>
                      <w:t xml:space="preserve">Page </w:t>
                    </w:r>
                    <w:r>
                      <w:fldChar w:fldCharType="begin"/>
                    </w:r>
                    <w:r>
                      <w:rPr>
                        <w:b/>
                        <w:sz w:val="18"/>
                      </w:rPr>
                      <w:instrText xml:space="preserve"> PAGE </w:instrText>
                    </w:r>
                    <w:r>
                      <w:fldChar w:fldCharType="separate"/>
                    </w:r>
                    <w:r>
                      <w:t>2</w:t>
                    </w:r>
                    <w:r>
                      <w:fldChar w:fldCharType="end"/>
                    </w:r>
                    <w:r>
                      <w:rPr>
                        <w:b/>
                        <w:sz w:val="18"/>
                      </w:rPr>
                      <w:t xml:space="preserve"> </w:t>
                    </w:r>
                    <w:r>
                      <w:rPr>
                        <w:sz w:val="18"/>
                      </w:rPr>
                      <w:t xml:space="preserve">of </w:t>
                    </w:r>
                    <w:r>
                      <w:rPr>
                        <w:b/>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3C63D" w14:textId="77777777" w:rsidR="00A034F6" w:rsidRDefault="00A034F6">
      <w:r>
        <w:separator/>
      </w:r>
    </w:p>
  </w:footnote>
  <w:footnote w:type="continuationSeparator" w:id="0">
    <w:p w14:paraId="055FB3F5" w14:textId="77777777" w:rsidR="00A034F6" w:rsidRDefault="00A03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17E39"/>
    <w:multiLevelType w:val="hybridMultilevel"/>
    <w:tmpl w:val="5D5CED3E"/>
    <w:lvl w:ilvl="0" w:tplc="FC38BD54">
      <w:numFmt w:val="bullet"/>
      <w:lvlText w:val=""/>
      <w:lvlJc w:val="left"/>
      <w:pPr>
        <w:ind w:left="1846" w:hanging="356"/>
      </w:pPr>
      <w:rPr>
        <w:rFonts w:ascii="Symbol" w:eastAsia="Symbol" w:hAnsi="Symbol" w:cs="Symbol" w:hint="default"/>
        <w:w w:val="99"/>
        <w:sz w:val="20"/>
        <w:szCs w:val="20"/>
        <w:lang w:val="en-AU" w:eastAsia="en-US" w:bidi="ar-SA"/>
      </w:rPr>
    </w:lvl>
    <w:lvl w:ilvl="1" w:tplc="EB327892">
      <w:numFmt w:val="bullet"/>
      <w:lvlText w:val="•"/>
      <w:lvlJc w:val="left"/>
      <w:pPr>
        <w:ind w:left="2020" w:hanging="356"/>
      </w:pPr>
      <w:rPr>
        <w:rFonts w:hint="default"/>
        <w:lang w:val="en-AU" w:eastAsia="en-US" w:bidi="ar-SA"/>
      </w:rPr>
    </w:lvl>
    <w:lvl w:ilvl="2" w:tplc="03DEACB0">
      <w:numFmt w:val="bullet"/>
      <w:lvlText w:val="•"/>
      <w:lvlJc w:val="left"/>
      <w:pPr>
        <w:ind w:left="3094" w:hanging="356"/>
      </w:pPr>
      <w:rPr>
        <w:rFonts w:hint="default"/>
        <w:lang w:val="en-AU" w:eastAsia="en-US" w:bidi="ar-SA"/>
      </w:rPr>
    </w:lvl>
    <w:lvl w:ilvl="3" w:tplc="657A5FAC">
      <w:numFmt w:val="bullet"/>
      <w:lvlText w:val="•"/>
      <w:lvlJc w:val="left"/>
      <w:pPr>
        <w:ind w:left="4168" w:hanging="356"/>
      </w:pPr>
      <w:rPr>
        <w:rFonts w:hint="default"/>
        <w:lang w:val="en-AU" w:eastAsia="en-US" w:bidi="ar-SA"/>
      </w:rPr>
    </w:lvl>
    <w:lvl w:ilvl="4" w:tplc="DE806902">
      <w:numFmt w:val="bullet"/>
      <w:lvlText w:val="•"/>
      <w:lvlJc w:val="left"/>
      <w:pPr>
        <w:ind w:left="5242" w:hanging="356"/>
      </w:pPr>
      <w:rPr>
        <w:rFonts w:hint="default"/>
        <w:lang w:val="en-AU" w:eastAsia="en-US" w:bidi="ar-SA"/>
      </w:rPr>
    </w:lvl>
    <w:lvl w:ilvl="5" w:tplc="CDF49272">
      <w:numFmt w:val="bullet"/>
      <w:lvlText w:val="•"/>
      <w:lvlJc w:val="left"/>
      <w:pPr>
        <w:ind w:left="6316" w:hanging="356"/>
      </w:pPr>
      <w:rPr>
        <w:rFonts w:hint="default"/>
        <w:lang w:val="en-AU" w:eastAsia="en-US" w:bidi="ar-SA"/>
      </w:rPr>
    </w:lvl>
    <w:lvl w:ilvl="6" w:tplc="8702FFFA">
      <w:numFmt w:val="bullet"/>
      <w:lvlText w:val="•"/>
      <w:lvlJc w:val="left"/>
      <w:pPr>
        <w:ind w:left="7390" w:hanging="356"/>
      </w:pPr>
      <w:rPr>
        <w:rFonts w:hint="default"/>
        <w:lang w:val="en-AU" w:eastAsia="en-US" w:bidi="ar-SA"/>
      </w:rPr>
    </w:lvl>
    <w:lvl w:ilvl="7" w:tplc="B89CB126">
      <w:numFmt w:val="bullet"/>
      <w:lvlText w:val="•"/>
      <w:lvlJc w:val="left"/>
      <w:pPr>
        <w:ind w:left="8464" w:hanging="356"/>
      </w:pPr>
      <w:rPr>
        <w:rFonts w:hint="default"/>
        <w:lang w:val="en-AU" w:eastAsia="en-US" w:bidi="ar-SA"/>
      </w:rPr>
    </w:lvl>
    <w:lvl w:ilvl="8" w:tplc="84226AAE">
      <w:numFmt w:val="bullet"/>
      <w:lvlText w:val="•"/>
      <w:lvlJc w:val="left"/>
      <w:pPr>
        <w:ind w:left="9538" w:hanging="356"/>
      </w:pPr>
      <w:rPr>
        <w:rFonts w:hint="default"/>
        <w:lang w:val="en-AU" w:eastAsia="en-US" w:bidi="ar-SA"/>
      </w:rPr>
    </w:lvl>
  </w:abstractNum>
  <w:abstractNum w:abstractNumId="1" w15:restartNumberingAfterBreak="0">
    <w:nsid w:val="0CBB179D"/>
    <w:multiLevelType w:val="hybridMultilevel"/>
    <w:tmpl w:val="CA3E5990"/>
    <w:lvl w:ilvl="0" w:tplc="7CB24030">
      <w:start w:val="1"/>
      <w:numFmt w:val="lowerLetter"/>
      <w:lvlText w:val="%1)"/>
      <w:lvlJc w:val="left"/>
      <w:pPr>
        <w:ind w:left="470" w:hanging="361"/>
      </w:pPr>
      <w:rPr>
        <w:rFonts w:ascii="Arial" w:eastAsia="Arial" w:hAnsi="Arial" w:cs="Arial" w:hint="default"/>
        <w:spacing w:val="-1"/>
        <w:w w:val="99"/>
        <w:sz w:val="20"/>
        <w:szCs w:val="20"/>
        <w:lang w:val="en-AU" w:eastAsia="en-US" w:bidi="ar-SA"/>
      </w:rPr>
    </w:lvl>
    <w:lvl w:ilvl="1" w:tplc="D2AA68AC">
      <w:numFmt w:val="bullet"/>
      <w:lvlText w:val="o"/>
      <w:lvlJc w:val="left"/>
      <w:pPr>
        <w:ind w:left="893" w:hanging="358"/>
      </w:pPr>
      <w:rPr>
        <w:rFonts w:ascii="Courier New" w:eastAsia="Courier New" w:hAnsi="Courier New" w:cs="Courier New" w:hint="default"/>
        <w:w w:val="99"/>
        <w:sz w:val="20"/>
        <w:szCs w:val="20"/>
        <w:lang w:val="en-AU" w:eastAsia="en-US" w:bidi="ar-SA"/>
      </w:rPr>
    </w:lvl>
    <w:lvl w:ilvl="2" w:tplc="07C8DCF0">
      <w:numFmt w:val="bullet"/>
      <w:lvlText w:val="•"/>
      <w:lvlJc w:val="left"/>
      <w:pPr>
        <w:ind w:left="1870" w:hanging="358"/>
      </w:pPr>
      <w:rPr>
        <w:rFonts w:hint="default"/>
        <w:lang w:val="en-AU" w:eastAsia="en-US" w:bidi="ar-SA"/>
      </w:rPr>
    </w:lvl>
    <w:lvl w:ilvl="3" w:tplc="8F182F96">
      <w:numFmt w:val="bullet"/>
      <w:lvlText w:val="•"/>
      <w:lvlJc w:val="left"/>
      <w:pPr>
        <w:ind w:left="2840" w:hanging="358"/>
      </w:pPr>
      <w:rPr>
        <w:rFonts w:hint="default"/>
        <w:lang w:val="en-AU" w:eastAsia="en-US" w:bidi="ar-SA"/>
      </w:rPr>
    </w:lvl>
    <w:lvl w:ilvl="4" w:tplc="F26CC82C">
      <w:numFmt w:val="bullet"/>
      <w:lvlText w:val="•"/>
      <w:lvlJc w:val="left"/>
      <w:pPr>
        <w:ind w:left="3810" w:hanging="358"/>
      </w:pPr>
      <w:rPr>
        <w:rFonts w:hint="default"/>
        <w:lang w:val="en-AU" w:eastAsia="en-US" w:bidi="ar-SA"/>
      </w:rPr>
    </w:lvl>
    <w:lvl w:ilvl="5" w:tplc="CE94B8AA">
      <w:numFmt w:val="bullet"/>
      <w:lvlText w:val="•"/>
      <w:lvlJc w:val="left"/>
      <w:pPr>
        <w:ind w:left="4780" w:hanging="358"/>
      </w:pPr>
      <w:rPr>
        <w:rFonts w:hint="default"/>
        <w:lang w:val="en-AU" w:eastAsia="en-US" w:bidi="ar-SA"/>
      </w:rPr>
    </w:lvl>
    <w:lvl w:ilvl="6" w:tplc="CDC8087C">
      <w:numFmt w:val="bullet"/>
      <w:lvlText w:val="•"/>
      <w:lvlJc w:val="left"/>
      <w:pPr>
        <w:ind w:left="5750" w:hanging="358"/>
      </w:pPr>
      <w:rPr>
        <w:rFonts w:hint="default"/>
        <w:lang w:val="en-AU" w:eastAsia="en-US" w:bidi="ar-SA"/>
      </w:rPr>
    </w:lvl>
    <w:lvl w:ilvl="7" w:tplc="0214FBF6">
      <w:numFmt w:val="bullet"/>
      <w:lvlText w:val="•"/>
      <w:lvlJc w:val="left"/>
      <w:pPr>
        <w:ind w:left="6720" w:hanging="358"/>
      </w:pPr>
      <w:rPr>
        <w:rFonts w:hint="default"/>
        <w:lang w:val="en-AU" w:eastAsia="en-US" w:bidi="ar-SA"/>
      </w:rPr>
    </w:lvl>
    <w:lvl w:ilvl="8" w:tplc="BD1EB816">
      <w:numFmt w:val="bullet"/>
      <w:lvlText w:val="•"/>
      <w:lvlJc w:val="left"/>
      <w:pPr>
        <w:ind w:left="7690" w:hanging="358"/>
      </w:pPr>
      <w:rPr>
        <w:rFonts w:hint="default"/>
        <w:lang w:val="en-AU" w:eastAsia="en-US" w:bidi="ar-SA"/>
      </w:rPr>
    </w:lvl>
  </w:abstractNum>
  <w:abstractNum w:abstractNumId="2" w15:restartNumberingAfterBreak="0">
    <w:nsid w:val="249D6587"/>
    <w:multiLevelType w:val="hybridMultilevel"/>
    <w:tmpl w:val="65C0F430"/>
    <w:lvl w:ilvl="0" w:tplc="65E0B358">
      <w:start w:val="10"/>
      <w:numFmt w:val="lowerLetter"/>
      <w:lvlText w:val="%1)"/>
      <w:lvlJc w:val="left"/>
      <w:pPr>
        <w:ind w:left="470" w:hanging="361"/>
      </w:pPr>
      <w:rPr>
        <w:rFonts w:ascii="Arial" w:eastAsia="Arial" w:hAnsi="Arial" w:cs="Arial" w:hint="default"/>
        <w:spacing w:val="0"/>
        <w:w w:val="99"/>
        <w:sz w:val="20"/>
        <w:szCs w:val="20"/>
        <w:lang w:val="en-AU" w:eastAsia="en-US" w:bidi="ar-SA"/>
      </w:rPr>
    </w:lvl>
    <w:lvl w:ilvl="1" w:tplc="DE948B1A">
      <w:numFmt w:val="bullet"/>
      <w:lvlText w:val="o"/>
      <w:lvlJc w:val="left"/>
      <w:pPr>
        <w:ind w:left="897" w:hanging="358"/>
      </w:pPr>
      <w:rPr>
        <w:rFonts w:ascii="Courier New" w:eastAsia="Courier New" w:hAnsi="Courier New" w:cs="Courier New" w:hint="default"/>
        <w:w w:val="99"/>
        <w:sz w:val="20"/>
        <w:szCs w:val="20"/>
        <w:lang w:val="en-AU" w:eastAsia="en-US" w:bidi="ar-SA"/>
      </w:rPr>
    </w:lvl>
    <w:lvl w:ilvl="2" w:tplc="01B4BCAA">
      <w:numFmt w:val="bullet"/>
      <w:lvlText w:val="•"/>
      <w:lvlJc w:val="left"/>
      <w:pPr>
        <w:ind w:left="1870" w:hanging="358"/>
      </w:pPr>
      <w:rPr>
        <w:rFonts w:hint="default"/>
        <w:lang w:val="en-AU" w:eastAsia="en-US" w:bidi="ar-SA"/>
      </w:rPr>
    </w:lvl>
    <w:lvl w:ilvl="3" w:tplc="811C923A">
      <w:numFmt w:val="bullet"/>
      <w:lvlText w:val="•"/>
      <w:lvlJc w:val="left"/>
      <w:pPr>
        <w:ind w:left="2840" w:hanging="358"/>
      </w:pPr>
      <w:rPr>
        <w:rFonts w:hint="default"/>
        <w:lang w:val="en-AU" w:eastAsia="en-US" w:bidi="ar-SA"/>
      </w:rPr>
    </w:lvl>
    <w:lvl w:ilvl="4" w:tplc="58C4C532">
      <w:numFmt w:val="bullet"/>
      <w:lvlText w:val="•"/>
      <w:lvlJc w:val="left"/>
      <w:pPr>
        <w:ind w:left="3810" w:hanging="358"/>
      </w:pPr>
      <w:rPr>
        <w:rFonts w:hint="default"/>
        <w:lang w:val="en-AU" w:eastAsia="en-US" w:bidi="ar-SA"/>
      </w:rPr>
    </w:lvl>
    <w:lvl w:ilvl="5" w:tplc="814EFC54">
      <w:numFmt w:val="bullet"/>
      <w:lvlText w:val="•"/>
      <w:lvlJc w:val="left"/>
      <w:pPr>
        <w:ind w:left="4780" w:hanging="358"/>
      </w:pPr>
      <w:rPr>
        <w:rFonts w:hint="default"/>
        <w:lang w:val="en-AU" w:eastAsia="en-US" w:bidi="ar-SA"/>
      </w:rPr>
    </w:lvl>
    <w:lvl w:ilvl="6" w:tplc="ECFAE1EE">
      <w:numFmt w:val="bullet"/>
      <w:lvlText w:val="•"/>
      <w:lvlJc w:val="left"/>
      <w:pPr>
        <w:ind w:left="5750" w:hanging="358"/>
      </w:pPr>
      <w:rPr>
        <w:rFonts w:hint="default"/>
        <w:lang w:val="en-AU" w:eastAsia="en-US" w:bidi="ar-SA"/>
      </w:rPr>
    </w:lvl>
    <w:lvl w:ilvl="7" w:tplc="2CA65B82">
      <w:numFmt w:val="bullet"/>
      <w:lvlText w:val="•"/>
      <w:lvlJc w:val="left"/>
      <w:pPr>
        <w:ind w:left="6720" w:hanging="358"/>
      </w:pPr>
      <w:rPr>
        <w:rFonts w:hint="default"/>
        <w:lang w:val="en-AU" w:eastAsia="en-US" w:bidi="ar-SA"/>
      </w:rPr>
    </w:lvl>
    <w:lvl w:ilvl="8" w:tplc="DC485380">
      <w:numFmt w:val="bullet"/>
      <w:lvlText w:val="•"/>
      <w:lvlJc w:val="left"/>
      <w:pPr>
        <w:ind w:left="7690" w:hanging="358"/>
      </w:pPr>
      <w:rPr>
        <w:rFonts w:hint="default"/>
        <w:lang w:val="en-AU" w:eastAsia="en-US" w:bidi="ar-SA"/>
      </w:rPr>
    </w:lvl>
  </w:abstractNum>
  <w:abstractNum w:abstractNumId="3" w15:restartNumberingAfterBreak="0">
    <w:nsid w:val="472E6FED"/>
    <w:multiLevelType w:val="hybridMultilevel"/>
    <w:tmpl w:val="5C523BEE"/>
    <w:lvl w:ilvl="0" w:tplc="AD40DAC4">
      <w:start w:val="2"/>
      <w:numFmt w:val="lowerLetter"/>
      <w:lvlText w:val="%1)"/>
      <w:lvlJc w:val="left"/>
      <w:pPr>
        <w:ind w:left="470" w:hanging="361"/>
      </w:pPr>
      <w:rPr>
        <w:rFonts w:ascii="Arial" w:eastAsia="Arial" w:hAnsi="Arial" w:cs="Arial" w:hint="default"/>
        <w:spacing w:val="-1"/>
        <w:w w:val="99"/>
        <w:sz w:val="20"/>
        <w:szCs w:val="20"/>
        <w:lang w:val="en-AU" w:eastAsia="en-US" w:bidi="ar-SA"/>
      </w:rPr>
    </w:lvl>
    <w:lvl w:ilvl="1" w:tplc="0E1C8372">
      <w:numFmt w:val="bullet"/>
      <w:lvlText w:val="•"/>
      <w:lvlJc w:val="left"/>
      <w:pPr>
        <w:ind w:left="1395" w:hanging="361"/>
      </w:pPr>
      <w:rPr>
        <w:rFonts w:hint="default"/>
        <w:lang w:val="en-AU" w:eastAsia="en-US" w:bidi="ar-SA"/>
      </w:rPr>
    </w:lvl>
    <w:lvl w:ilvl="2" w:tplc="3CBA0614">
      <w:numFmt w:val="bullet"/>
      <w:lvlText w:val="•"/>
      <w:lvlJc w:val="left"/>
      <w:pPr>
        <w:ind w:left="2310" w:hanging="361"/>
      </w:pPr>
      <w:rPr>
        <w:rFonts w:hint="default"/>
        <w:lang w:val="en-AU" w:eastAsia="en-US" w:bidi="ar-SA"/>
      </w:rPr>
    </w:lvl>
    <w:lvl w:ilvl="3" w:tplc="A4A4BE0C">
      <w:numFmt w:val="bullet"/>
      <w:lvlText w:val="•"/>
      <w:lvlJc w:val="left"/>
      <w:pPr>
        <w:ind w:left="3225" w:hanging="361"/>
      </w:pPr>
      <w:rPr>
        <w:rFonts w:hint="default"/>
        <w:lang w:val="en-AU" w:eastAsia="en-US" w:bidi="ar-SA"/>
      </w:rPr>
    </w:lvl>
    <w:lvl w:ilvl="4" w:tplc="8570887C">
      <w:numFmt w:val="bullet"/>
      <w:lvlText w:val="•"/>
      <w:lvlJc w:val="left"/>
      <w:pPr>
        <w:ind w:left="4140" w:hanging="361"/>
      </w:pPr>
      <w:rPr>
        <w:rFonts w:hint="default"/>
        <w:lang w:val="en-AU" w:eastAsia="en-US" w:bidi="ar-SA"/>
      </w:rPr>
    </w:lvl>
    <w:lvl w:ilvl="5" w:tplc="739ED00E">
      <w:numFmt w:val="bullet"/>
      <w:lvlText w:val="•"/>
      <w:lvlJc w:val="left"/>
      <w:pPr>
        <w:ind w:left="5055" w:hanging="361"/>
      </w:pPr>
      <w:rPr>
        <w:rFonts w:hint="default"/>
        <w:lang w:val="en-AU" w:eastAsia="en-US" w:bidi="ar-SA"/>
      </w:rPr>
    </w:lvl>
    <w:lvl w:ilvl="6" w:tplc="20C0E128">
      <w:numFmt w:val="bullet"/>
      <w:lvlText w:val="•"/>
      <w:lvlJc w:val="left"/>
      <w:pPr>
        <w:ind w:left="5970" w:hanging="361"/>
      </w:pPr>
      <w:rPr>
        <w:rFonts w:hint="default"/>
        <w:lang w:val="en-AU" w:eastAsia="en-US" w:bidi="ar-SA"/>
      </w:rPr>
    </w:lvl>
    <w:lvl w:ilvl="7" w:tplc="519C2C00">
      <w:numFmt w:val="bullet"/>
      <w:lvlText w:val="•"/>
      <w:lvlJc w:val="left"/>
      <w:pPr>
        <w:ind w:left="6885" w:hanging="361"/>
      </w:pPr>
      <w:rPr>
        <w:rFonts w:hint="default"/>
        <w:lang w:val="en-AU" w:eastAsia="en-US" w:bidi="ar-SA"/>
      </w:rPr>
    </w:lvl>
    <w:lvl w:ilvl="8" w:tplc="4D646C90">
      <w:numFmt w:val="bullet"/>
      <w:lvlText w:val="•"/>
      <w:lvlJc w:val="left"/>
      <w:pPr>
        <w:ind w:left="7800" w:hanging="361"/>
      </w:pPr>
      <w:rPr>
        <w:rFonts w:hint="default"/>
        <w:lang w:val="en-AU" w:eastAsia="en-US" w:bidi="ar-SA"/>
      </w:rPr>
    </w:lvl>
  </w:abstractNum>
  <w:abstractNum w:abstractNumId="4" w15:restartNumberingAfterBreak="0">
    <w:nsid w:val="52AE308F"/>
    <w:multiLevelType w:val="hybridMultilevel"/>
    <w:tmpl w:val="15C21102"/>
    <w:lvl w:ilvl="0" w:tplc="C0B80656">
      <w:start w:val="1"/>
      <w:numFmt w:val="lowerLetter"/>
      <w:lvlText w:val="%1)"/>
      <w:lvlJc w:val="left"/>
      <w:pPr>
        <w:ind w:left="470" w:hanging="361"/>
      </w:pPr>
      <w:rPr>
        <w:rFonts w:ascii="Arial" w:eastAsia="Arial" w:hAnsi="Arial" w:cs="Arial" w:hint="default"/>
        <w:spacing w:val="-1"/>
        <w:w w:val="99"/>
        <w:sz w:val="20"/>
        <w:szCs w:val="20"/>
        <w:lang w:val="en-AU" w:eastAsia="en-US" w:bidi="ar-SA"/>
      </w:rPr>
    </w:lvl>
    <w:lvl w:ilvl="1" w:tplc="5F8621B6">
      <w:numFmt w:val="bullet"/>
      <w:lvlText w:val="o"/>
      <w:lvlJc w:val="left"/>
      <w:pPr>
        <w:ind w:left="897" w:hanging="360"/>
      </w:pPr>
      <w:rPr>
        <w:rFonts w:ascii="Courier New" w:eastAsia="Courier New" w:hAnsi="Courier New" w:cs="Courier New" w:hint="default"/>
        <w:w w:val="99"/>
        <w:sz w:val="20"/>
        <w:szCs w:val="20"/>
        <w:lang w:val="en-AU" w:eastAsia="en-US" w:bidi="ar-SA"/>
      </w:rPr>
    </w:lvl>
    <w:lvl w:ilvl="2" w:tplc="AAA4E984">
      <w:numFmt w:val="bullet"/>
      <w:lvlText w:val="•"/>
      <w:lvlJc w:val="left"/>
      <w:pPr>
        <w:ind w:left="1870" w:hanging="360"/>
      </w:pPr>
      <w:rPr>
        <w:rFonts w:hint="default"/>
        <w:lang w:val="en-AU" w:eastAsia="en-US" w:bidi="ar-SA"/>
      </w:rPr>
    </w:lvl>
    <w:lvl w:ilvl="3" w:tplc="F7DC67A0">
      <w:numFmt w:val="bullet"/>
      <w:lvlText w:val="•"/>
      <w:lvlJc w:val="left"/>
      <w:pPr>
        <w:ind w:left="2840" w:hanging="360"/>
      </w:pPr>
      <w:rPr>
        <w:rFonts w:hint="default"/>
        <w:lang w:val="en-AU" w:eastAsia="en-US" w:bidi="ar-SA"/>
      </w:rPr>
    </w:lvl>
    <w:lvl w:ilvl="4" w:tplc="EE887F6E">
      <w:numFmt w:val="bullet"/>
      <w:lvlText w:val="•"/>
      <w:lvlJc w:val="left"/>
      <w:pPr>
        <w:ind w:left="3810" w:hanging="360"/>
      </w:pPr>
      <w:rPr>
        <w:rFonts w:hint="default"/>
        <w:lang w:val="en-AU" w:eastAsia="en-US" w:bidi="ar-SA"/>
      </w:rPr>
    </w:lvl>
    <w:lvl w:ilvl="5" w:tplc="0F86E108">
      <w:numFmt w:val="bullet"/>
      <w:lvlText w:val="•"/>
      <w:lvlJc w:val="left"/>
      <w:pPr>
        <w:ind w:left="4780" w:hanging="360"/>
      </w:pPr>
      <w:rPr>
        <w:rFonts w:hint="default"/>
        <w:lang w:val="en-AU" w:eastAsia="en-US" w:bidi="ar-SA"/>
      </w:rPr>
    </w:lvl>
    <w:lvl w:ilvl="6" w:tplc="A82E78A0">
      <w:numFmt w:val="bullet"/>
      <w:lvlText w:val="•"/>
      <w:lvlJc w:val="left"/>
      <w:pPr>
        <w:ind w:left="5750" w:hanging="360"/>
      </w:pPr>
      <w:rPr>
        <w:rFonts w:hint="default"/>
        <w:lang w:val="en-AU" w:eastAsia="en-US" w:bidi="ar-SA"/>
      </w:rPr>
    </w:lvl>
    <w:lvl w:ilvl="7" w:tplc="33884DCC">
      <w:numFmt w:val="bullet"/>
      <w:lvlText w:val="•"/>
      <w:lvlJc w:val="left"/>
      <w:pPr>
        <w:ind w:left="6720" w:hanging="360"/>
      </w:pPr>
      <w:rPr>
        <w:rFonts w:hint="default"/>
        <w:lang w:val="en-AU" w:eastAsia="en-US" w:bidi="ar-SA"/>
      </w:rPr>
    </w:lvl>
    <w:lvl w:ilvl="8" w:tplc="DE3C2766">
      <w:numFmt w:val="bullet"/>
      <w:lvlText w:val="•"/>
      <w:lvlJc w:val="left"/>
      <w:pPr>
        <w:ind w:left="7690" w:hanging="360"/>
      </w:pPr>
      <w:rPr>
        <w:rFonts w:hint="default"/>
        <w:lang w:val="en-AU" w:eastAsia="en-US" w:bidi="ar-SA"/>
      </w:rPr>
    </w:lvl>
  </w:abstractNum>
  <w:abstractNum w:abstractNumId="5" w15:restartNumberingAfterBreak="0">
    <w:nsid w:val="5C805766"/>
    <w:multiLevelType w:val="hybridMultilevel"/>
    <w:tmpl w:val="5F861E48"/>
    <w:lvl w:ilvl="0" w:tplc="FD985DC6">
      <w:start w:val="5"/>
      <w:numFmt w:val="lowerLetter"/>
      <w:lvlText w:val="%1)"/>
      <w:lvlJc w:val="left"/>
      <w:pPr>
        <w:ind w:left="470" w:hanging="361"/>
      </w:pPr>
      <w:rPr>
        <w:rFonts w:ascii="Arial" w:eastAsia="Arial" w:hAnsi="Arial" w:cs="Arial" w:hint="default"/>
        <w:spacing w:val="-1"/>
        <w:w w:val="99"/>
        <w:sz w:val="20"/>
        <w:szCs w:val="20"/>
        <w:lang w:val="en-AU" w:eastAsia="en-US" w:bidi="ar-SA"/>
      </w:rPr>
    </w:lvl>
    <w:lvl w:ilvl="1" w:tplc="DB2EF1A2">
      <w:numFmt w:val="bullet"/>
      <w:lvlText w:val="•"/>
      <w:lvlJc w:val="left"/>
      <w:pPr>
        <w:ind w:left="1395" w:hanging="361"/>
      </w:pPr>
      <w:rPr>
        <w:rFonts w:hint="default"/>
        <w:lang w:val="en-AU" w:eastAsia="en-US" w:bidi="ar-SA"/>
      </w:rPr>
    </w:lvl>
    <w:lvl w:ilvl="2" w:tplc="8B722A72">
      <w:numFmt w:val="bullet"/>
      <w:lvlText w:val="•"/>
      <w:lvlJc w:val="left"/>
      <w:pPr>
        <w:ind w:left="2310" w:hanging="361"/>
      </w:pPr>
      <w:rPr>
        <w:rFonts w:hint="default"/>
        <w:lang w:val="en-AU" w:eastAsia="en-US" w:bidi="ar-SA"/>
      </w:rPr>
    </w:lvl>
    <w:lvl w:ilvl="3" w:tplc="BA3881A6">
      <w:numFmt w:val="bullet"/>
      <w:lvlText w:val="•"/>
      <w:lvlJc w:val="left"/>
      <w:pPr>
        <w:ind w:left="3225" w:hanging="361"/>
      </w:pPr>
      <w:rPr>
        <w:rFonts w:hint="default"/>
        <w:lang w:val="en-AU" w:eastAsia="en-US" w:bidi="ar-SA"/>
      </w:rPr>
    </w:lvl>
    <w:lvl w:ilvl="4" w:tplc="4D9E0CB8">
      <w:numFmt w:val="bullet"/>
      <w:lvlText w:val="•"/>
      <w:lvlJc w:val="left"/>
      <w:pPr>
        <w:ind w:left="4140" w:hanging="361"/>
      </w:pPr>
      <w:rPr>
        <w:rFonts w:hint="default"/>
        <w:lang w:val="en-AU" w:eastAsia="en-US" w:bidi="ar-SA"/>
      </w:rPr>
    </w:lvl>
    <w:lvl w:ilvl="5" w:tplc="6504C01A">
      <w:numFmt w:val="bullet"/>
      <w:lvlText w:val="•"/>
      <w:lvlJc w:val="left"/>
      <w:pPr>
        <w:ind w:left="5055" w:hanging="361"/>
      </w:pPr>
      <w:rPr>
        <w:rFonts w:hint="default"/>
        <w:lang w:val="en-AU" w:eastAsia="en-US" w:bidi="ar-SA"/>
      </w:rPr>
    </w:lvl>
    <w:lvl w:ilvl="6" w:tplc="488818E6">
      <w:numFmt w:val="bullet"/>
      <w:lvlText w:val="•"/>
      <w:lvlJc w:val="left"/>
      <w:pPr>
        <w:ind w:left="5970" w:hanging="361"/>
      </w:pPr>
      <w:rPr>
        <w:rFonts w:hint="default"/>
        <w:lang w:val="en-AU" w:eastAsia="en-US" w:bidi="ar-SA"/>
      </w:rPr>
    </w:lvl>
    <w:lvl w:ilvl="7" w:tplc="A6441A24">
      <w:numFmt w:val="bullet"/>
      <w:lvlText w:val="•"/>
      <w:lvlJc w:val="left"/>
      <w:pPr>
        <w:ind w:left="6885" w:hanging="361"/>
      </w:pPr>
      <w:rPr>
        <w:rFonts w:hint="default"/>
        <w:lang w:val="en-AU" w:eastAsia="en-US" w:bidi="ar-SA"/>
      </w:rPr>
    </w:lvl>
    <w:lvl w:ilvl="8" w:tplc="58203674">
      <w:numFmt w:val="bullet"/>
      <w:lvlText w:val="•"/>
      <w:lvlJc w:val="left"/>
      <w:pPr>
        <w:ind w:left="7800" w:hanging="361"/>
      </w:pPr>
      <w:rPr>
        <w:rFonts w:hint="default"/>
        <w:lang w:val="en-AU" w:eastAsia="en-US" w:bidi="ar-SA"/>
      </w:rPr>
    </w:lvl>
  </w:abstractNum>
  <w:abstractNum w:abstractNumId="6" w15:restartNumberingAfterBreak="0">
    <w:nsid w:val="5C917B74"/>
    <w:multiLevelType w:val="hybridMultilevel"/>
    <w:tmpl w:val="DBA61A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DF258ED"/>
    <w:multiLevelType w:val="hybridMultilevel"/>
    <w:tmpl w:val="8A74ED36"/>
    <w:lvl w:ilvl="0" w:tplc="B37884DC">
      <w:start w:val="1"/>
      <w:numFmt w:val="lowerLetter"/>
      <w:lvlText w:val="%1)"/>
      <w:lvlJc w:val="left"/>
      <w:pPr>
        <w:ind w:left="470" w:hanging="361"/>
      </w:pPr>
      <w:rPr>
        <w:rFonts w:ascii="Arial" w:eastAsia="Arial" w:hAnsi="Arial" w:cs="Arial" w:hint="default"/>
        <w:spacing w:val="-1"/>
        <w:w w:val="99"/>
        <w:sz w:val="20"/>
        <w:szCs w:val="20"/>
        <w:lang w:val="en-AU" w:eastAsia="en-US" w:bidi="ar-SA"/>
      </w:rPr>
    </w:lvl>
    <w:lvl w:ilvl="1" w:tplc="63029A40">
      <w:numFmt w:val="bullet"/>
      <w:lvlText w:val="•"/>
      <w:lvlJc w:val="left"/>
      <w:pPr>
        <w:ind w:left="1395" w:hanging="361"/>
      </w:pPr>
      <w:rPr>
        <w:rFonts w:hint="default"/>
        <w:lang w:val="en-AU" w:eastAsia="en-US" w:bidi="ar-SA"/>
      </w:rPr>
    </w:lvl>
    <w:lvl w:ilvl="2" w:tplc="F378DD2C">
      <w:numFmt w:val="bullet"/>
      <w:lvlText w:val="•"/>
      <w:lvlJc w:val="left"/>
      <w:pPr>
        <w:ind w:left="2310" w:hanging="361"/>
      </w:pPr>
      <w:rPr>
        <w:rFonts w:hint="default"/>
        <w:lang w:val="en-AU" w:eastAsia="en-US" w:bidi="ar-SA"/>
      </w:rPr>
    </w:lvl>
    <w:lvl w:ilvl="3" w:tplc="92CE82FC">
      <w:numFmt w:val="bullet"/>
      <w:lvlText w:val="•"/>
      <w:lvlJc w:val="left"/>
      <w:pPr>
        <w:ind w:left="3225" w:hanging="361"/>
      </w:pPr>
      <w:rPr>
        <w:rFonts w:hint="default"/>
        <w:lang w:val="en-AU" w:eastAsia="en-US" w:bidi="ar-SA"/>
      </w:rPr>
    </w:lvl>
    <w:lvl w:ilvl="4" w:tplc="A6C450CA">
      <w:numFmt w:val="bullet"/>
      <w:lvlText w:val="•"/>
      <w:lvlJc w:val="left"/>
      <w:pPr>
        <w:ind w:left="4140" w:hanging="361"/>
      </w:pPr>
      <w:rPr>
        <w:rFonts w:hint="default"/>
        <w:lang w:val="en-AU" w:eastAsia="en-US" w:bidi="ar-SA"/>
      </w:rPr>
    </w:lvl>
    <w:lvl w:ilvl="5" w:tplc="C3C878AC">
      <w:numFmt w:val="bullet"/>
      <w:lvlText w:val="•"/>
      <w:lvlJc w:val="left"/>
      <w:pPr>
        <w:ind w:left="5055" w:hanging="361"/>
      </w:pPr>
      <w:rPr>
        <w:rFonts w:hint="default"/>
        <w:lang w:val="en-AU" w:eastAsia="en-US" w:bidi="ar-SA"/>
      </w:rPr>
    </w:lvl>
    <w:lvl w:ilvl="6" w:tplc="FE7C893E">
      <w:numFmt w:val="bullet"/>
      <w:lvlText w:val="•"/>
      <w:lvlJc w:val="left"/>
      <w:pPr>
        <w:ind w:left="5970" w:hanging="361"/>
      </w:pPr>
      <w:rPr>
        <w:rFonts w:hint="default"/>
        <w:lang w:val="en-AU" w:eastAsia="en-US" w:bidi="ar-SA"/>
      </w:rPr>
    </w:lvl>
    <w:lvl w:ilvl="7" w:tplc="790087BA">
      <w:numFmt w:val="bullet"/>
      <w:lvlText w:val="•"/>
      <w:lvlJc w:val="left"/>
      <w:pPr>
        <w:ind w:left="6885" w:hanging="361"/>
      </w:pPr>
      <w:rPr>
        <w:rFonts w:hint="default"/>
        <w:lang w:val="en-AU" w:eastAsia="en-US" w:bidi="ar-SA"/>
      </w:rPr>
    </w:lvl>
    <w:lvl w:ilvl="8" w:tplc="514E9FA2">
      <w:numFmt w:val="bullet"/>
      <w:lvlText w:val="•"/>
      <w:lvlJc w:val="left"/>
      <w:pPr>
        <w:ind w:left="7800" w:hanging="361"/>
      </w:pPr>
      <w:rPr>
        <w:rFonts w:hint="default"/>
        <w:lang w:val="en-AU" w:eastAsia="en-US" w:bidi="ar-SA"/>
      </w:rPr>
    </w:lvl>
  </w:abstractNum>
  <w:abstractNum w:abstractNumId="8" w15:restartNumberingAfterBreak="0">
    <w:nsid w:val="64A43A26"/>
    <w:multiLevelType w:val="hybridMultilevel"/>
    <w:tmpl w:val="148C987A"/>
    <w:lvl w:ilvl="0" w:tplc="F99C99D2">
      <w:start w:val="7"/>
      <w:numFmt w:val="lowerLetter"/>
      <w:lvlText w:val="%1)"/>
      <w:lvlJc w:val="left"/>
      <w:pPr>
        <w:ind w:left="470" w:hanging="361"/>
      </w:pPr>
      <w:rPr>
        <w:rFonts w:ascii="Arial" w:eastAsia="Arial" w:hAnsi="Arial" w:cs="Arial" w:hint="default"/>
        <w:spacing w:val="-1"/>
        <w:w w:val="99"/>
        <w:sz w:val="20"/>
        <w:szCs w:val="20"/>
        <w:lang w:val="en-AU" w:eastAsia="en-US" w:bidi="ar-SA"/>
      </w:rPr>
    </w:lvl>
    <w:lvl w:ilvl="1" w:tplc="985CACDC">
      <w:numFmt w:val="bullet"/>
      <w:lvlText w:val="•"/>
      <w:lvlJc w:val="left"/>
      <w:pPr>
        <w:ind w:left="1395" w:hanging="361"/>
      </w:pPr>
      <w:rPr>
        <w:rFonts w:hint="default"/>
        <w:lang w:val="en-AU" w:eastAsia="en-US" w:bidi="ar-SA"/>
      </w:rPr>
    </w:lvl>
    <w:lvl w:ilvl="2" w:tplc="FA6E06E4">
      <w:numFmt w:val="bullet"/>
      <w:lvlText w:val="•"/>
      <w:lvlJc w:val="left"/>
      <w:pPr>
        <w:ind w:left="2310" w:hanging="361"/>
      </w:pPr>
      <w:rPr>
        <w:rFonts w:hint="default"/>
        <w:lang w:val="en-AU" w:eastAsia="en-US" w:bidi="ar-SA"/>
      </w:rPr>
    </w:lvl>
    <w:lvl w:ilvl="3" w:tplc="B370844A">
      <w:numFmt w:val="bullet"/>
      <w:lvlText w:val="•"/>
      <w:lvlJc w:val="left"/>
      <w:pPr>
        <w:ind w:left="3225" w:hanging="361"/>
      </w:pPr>
      <w:rPr>
        <w:rFonts w:hint="default"/>
        <w:lang w:val="en-AU" w:eastAsia="en-US" w:bidi="ar-SA"/>
      </w:rPr>
    </w:lvl>
    <w:lvl w:ilvl="4" w:tplc="75FE25AC">
      <w:numFmt w:val="bullet"/>
      <w:lvlText w:val="•"/>
      <w:lvlJc w:val="left"/>
      <w:pPr>
        <w:ind w:left="4140" w:hanging="361"/>
      </w:pPr>
      <w:rPr>
        <w:rFonts w:hint="default"/>
        <w:lang w:val="en-AU" w:eastAsia="en-US" w:bidi="ar-SA"/>
      </w:rPr>
    </w:lvl>
    <w:lvl w:ilvl="5" w:tplc="AFD0535E">
      <w:numFmt w:val="bullet"/>
      <w:lvlText w:val="•"/>
      <w:lvlJc w:val="left"/>
      <w:pPr>
        <w:ind w:left="5055" w:hanging="361"/>
      </w:pPr>
      <w:rPr>
        <w:rFonts w:hint="default"/>
        <w:lang w:val="en-AU" w:eastAsia="en-US" w:bidi="ar-SA"/>
      </w:rPr>
    </w:lvl>
    <w:lvl w:ilvl="6" w:tplc="D0D8A0A0">
      <w:numFmt w:val="bullet"/>
      <w:lvlText w:val="•"/>
      <w:lvlJc w:val="left"/>
      <w:pPr>
        <w:ind w:left="5970" w:hanging="361"/>
      </w:pPr>
      <w:rPr>
        <w:rFonts w:hint="default"/>
        <w:lang w:val="en-AU" w:eastAsia="en-US" w:bidi="ar-SA"/>
      </w:rPr>
    </w:lvl>
    <w:lvl w:ilvl="7" w:tplc="A8508240">
      <w:numFmt w:val="bullet"/>
      <w:lvlText w:val="•"/>
      <w:lvlJc w:val="left"/>
      <w:pPr>
        <w:ind w:left="6885" w:hanging="361"/>
      </w:pPr>
      <w:rPr>
        <w:rFonts w:hint="default"/>
        <w:lang w:val="en-AU" w:eastAsia="en-US" w:bidi="ar-SA"/>
      </w:rPr>
    </w:lvl>
    <w:lvl w:ilvl="8" w:tplc="4DAAC1C4">
      <w:numFmt w:val="bullet"/>
      <w:lvlText w:val="•"/>
      <w:lvlJc w:val="left"/>
      <w:pPr>
        <w:ind w:left="7800" w:hanging="361"/>
      </w:pPr>
      <w:rPr>
        <w:rFonts w:hint="default"/>
        <w:lang w:val="en-AU" w:eastAsia="en-US" w:bidi="ar-SA"/>
      </w:rPr>
    </w:lvl>
  </w:abstractNum>
  <w:abstractNum w:abstractNumId="9" w15:restartNumberingAfterBreak="0">
    <w:nsid w:val="786F0B08"/>
    <w:multiLevelType w:val="hybridMultilevel"/>
    <w:tmpl w:val="E3F48E56"/>
    <w:lvl w:ilvl="0" w:tplc="FF4A689A">
      <w:start w:val="1"/>
      <w:numFmt w:val="lowerLetter"/>
      <w:lvlText w:val="%1)"/>
      <w:lvlJc w:val="left"/>
      <w:pPr>
        <w:ind w:left="468" w:hanging="361"/>
      </w:pPr>
      <w:rPr>
        <w:rFonts w:ascii="Arial" w:eastAsia="Arial" w:hAnsi="Arial" w:cs="Arial" w:hint="default"/>
        <w:spacing w:val="-1"/>
        <w:w w:val="99"/>
        <w:sz w:val="20"/>
        <w:szCs w:val="20"/>
        <w:lang w:val="en-AU" w:eastAsia="en-US" w:bidi="ar-SA"/>
      </w:rPr>
    </w:lvl>
    <w:lvl w:ilvl="1" w:tplc="4E9AFEBE">
      <w:numFmt w:val="bullet"/>
      <w:lvlText w:val="o"/>
      <w:lvlJc w:val="left"/>
      <w:pPr>
        <w:ind w:left="895" w:hanging="360"/>
      </w:pPr>
      <w:rPr>
        <w:rFonts w:ascii="Courier New" w:eastAsia="Courier New" w:hAnsi="Courier New" w:cs="Courier New" w:hint="default"/>
        <w:w w:val="99"/>
        <w:sz w:val="20"/>
        <w:szCs w:val="20"/>
        <w:lang w:val="en-AU" w:eastAsia="en-US" w:bidi="ar-SA"/>
      </w:rPr>
    </w:lvl>
    <w:lvl w:ilvl="2" w:tplc="7EAAB76A">
      <w:numFmt w:val="bullet"/>
      <w:lvlText w:val="•"/>
      <w:lvlJc w:val="left"/>
      <w:pPr>
        <w:ind w:left="1870" w:hanging="360"/>
      </w:pPr>
      <w:rPr>
        <w:rFonts w:hint="default"/>
        <w:lang w:val="en-AU" w:eastAsia="en-US" w:bidi="ar-SA"/>
      </w:rPr>
    </w:lvl>
    <w:lvl w:ilvl="3" w:tplc="F2CC1D36">
      <w:numFmt w:val="bullet"/>
      <w:lvlText w:val="•"/>
      <w:lvlJc w:val="left"/>
      <w:pPr>
        <w:ind w:left="2840" w:hanging="360"/>
      </w:pPr>
      <w:rPr>
        <w:rFonts w:hint="default"/>
        <w:lang w:val="en-AU" w:eastAsia="en-US" w:bidi="ar-SA"/>
      </w:rPr>
    </w:lvl>
    <w:lvl w:ilvl="4" w:tplc="279046EE">
      <w:numFmt w:val="bullet"/>
      <w:lvlText w:val="•"/>
      <w:lvlJc w:val="left"/>
      <w:pPr>
        <w:ind w:left="3810" w:hanging="360"/>
      </w:pPr>
      <w:rPr>
        <w:rFonts w:hint="default"/>
        <w:lang w:val="en-AU" w:eastAsia="en-US" w:bidi="ar-SA"/>
      </w:rPr>
    </w:lvl>
    <w:lvl w:ilvl="5" w:tplc="A90CC100">
      <w:numFmt w:val="bullet"/>
      <w:lvlText w:val="•"/>
      <w:lvlJc w:val="left"/>
      <w:pPr>
        <w:ind w:left="4780" w:hanging="360"/>
      </w:pPr>
      <w:rPr>
        <w:rFonts w:hint="default"/>
        <w:lang w:val="en-AU" w:eastAsia="en-US" w:bidi="ar-SA"/>
      </w:rPr>
    </w:lvl>
    <w:lvl w:ilvl="6" w:tplc="95E85CCC">
      <w:numFmt w:val="bullet"/>
      <w:lvlText w:val="•"/>
      <w:lvlJc w:val="left"/>
      <w:pPr>
        <w:ind w:left="5750" w:hanging="360"/>
      </w:pPr>
      <w:rPr>
        <w:rFonts w:hint="default"/>
        <w:lang w:val="en-AU" w:eastAsia="en-US" w:bidi="ar-SA"/>
      </w:rPr>
    </w:lvl>
    <w:lvl w:ilvl="7" w:tplc="667C1A36">
      <w:numFmt w:val="bullet"/>
      <w:lvlText w:val="•"/>
      <w:lvlJc w:val="left"/>
      <w:pPr>
        <w:ind w:left="6720" w:hanging="360"/>
      </w:pPr>
      <w:rPr>
        <w:rFonts w:hint="default"/>
        <w:lang w:val="en-AU" w:eastAsia="en-US" w:bidi="ar-SA"/>
      </w:rPr>
    </w:lvl>
    <w:lvl w:ilvl="8" w:tplc="EF3A2036">
      <w:numFmt w:val="bullet"/>
      <w:lvlText w:val="•"/>
      <w:lvlJc w:val="left"/>
      <w:pPr>
        <w:ind w:left="7690" w:hanging="360"/>
      </w:pPr>
      <w:rPr>
        <w:rFonts w:hint="default"/>
        <w:lang w:val="en-AU" w:eastAsia="en-US" w:bidi="ar-SA"/>
      </w:rPr>
    </w:lvl>
  </w:abstractNum>
  <w:num w:numId="1">
    <w:abstractNumId w:val="7"/>
  </w:num>
  <w:num w:numId="2">
    <w:abstractNumId w:val="5"/>
  </w:num>
  <w:num w:numId="3">
    <w:abstractNumId w:val="3"/>
  </w:num>
  <w:num w:numId="4">
    <w:abstractNumId w:val="2"/>
  </w:num>
  <w:num w:numId="5">
    <w:abstractNumId w:val="8"/>
  </w:num>
  <w:num w:numId="6">
    <w:abstractNumId w:val="1"/>
  </w:num>
  <w:num w:numId="7">
    <w:abstractNumId w:val="4"/>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27"/>
    <w:rsid w:val="0018363D"/>
    <w:rsid w:val="001E00AE"/>
    <w:rsid w:val="00395327"/>
    <w:rsid w:val="003A59B2"/>
    <w:rsid w:val="003D06A4"/>
    <w:rsid w:val="00477783"/>
    <w:rsid w:val="004C073B"/>
    <w:rsid w:val="005C407C"/>
    <w:rsid w:val="00686DEB"/>
    <w:rsid w:val="00796219"/>
    <w:rsid w:val="008E3E7B"/>
    <w:rsid w:val="00972542"/>
    <w:rsid w:val="00A034F6"/>
    <w:rsid w:val="00A362FA"/>
    <w:rsid w:val="00A65ACB"/>
    <w:rsid w:val="00AA672F"/>
    <w:rsid w:val="00BA3DE7"/>
    <w:rsid w:val="00D84E99"/>
    <w:rsid w:val="00E337F1"/>
    <w:rsid w:val="00FD39CE"/>
    <w:rsid w:val="00FE7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9B2B"/>
  <w15:chartTrackingRefBased/>
  <w15:docId w15:val="{F4D6CB77-BA42-42B7-8B41-F9255D3E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327"/>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395327"/>
    <w:pPr>
      <w:spacing w:before="72"/>
      <w:ind w:left="11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327"/>
    <w:rPr>
      <w:rFonts w:ascii="Arial" w:eastAsia="Arial" w:hAnsi="Arial" w:cs="Arial"/>
      <w:b/>
      <w:bCs/>
      <w:sz w:val="24"/>
      <w:szCs w:val="24"/>
    </w:rPr>
  </w:style>
  <w:style w:type="paragraph" w:styleId="BodyText">
    <w:name w:val="Body Text"/>
    <w:basedOn w:val="Normal"/>
    <w:link w:val="BodyTextChar"/>
    <w:uiPriority w:val="1"/>
    <w:qFormat/>
    <w:rsid w:val="00395327"/>
    <w:rPr>
      <w:sz w:val="20"/>
      <w:szCs w:val="20"/>
    </w:rPr>
  </w:style>
  <w:style w:type="character" w:customStyle="1" w:styleId="BodyTextChar">
    <w:name w:val="Body Text Char"/>
    <w:basedOn w:val="DefaultParagraphFont"/>
    <w:link w:val="BodyText"/>
    <w:uiPriority w:val="1"/>
    <w:rsid w:val="00395327"/>
    <w:rPr>
      <w:rFonts w:ascii="Arial" w:eastAsia="Arial" w:hAnsi="Arial" w:cs="Arial"/>
      <w:sz w:val="20"/>
      <w:szCs w:val="20"/>
    </w:rPr>
  </w:style>
  <w:style w:type="paragraph" w:styleId="Title">
    <w:name w:val="Title"/>
    <w:basedOn w:val="Normal"/>
    <w:link w:val="TitleChar"/>
    <w:uiPriority w:val="10"/>
    <w:qFormat/>
    <w:rsid w:val="00395327"/>
    <w:pPr>
      <w:spacing w:before="75"/>
      <w:ind w:left="3881" w:right="1414" w:hanging="2232"/>
    </w:pPr>
    <w:rPr>
      <w:b/>
      <w:bCs/>
      <w:sz w:val="32"/>
      <w:szCs w:val="32"/>
    </w:rPr>
  </w:style>
  <w:style w:type="character" w:customStyle="1" w:styleId="TitleChar">
    <w:name w:val="Title Char"/>
    <w:basedOn w:val="DefaultParagraphFont"/>
    <w:link w:val="Title"/>
    <w:uiPriority w:val="10"/>
    <w:rsid w:val="00395327"/>
    <w:rPr>
      <w:rFonts w:ascii="Arial" w:eastAsia="Arial" w:hAnsi="Arial" w:cs="Arial"/>
      <w:b/>
      <w:bCs/>
      <w:sz w:val="32"/>
      <w:szCs w:val="32"/>
    </w:rPr>
  </w:style>
  <w:style w:type="paragraph" w:styleId="ListParagraph">
    <w:name w:val="List Paragraph"/>
    <w:basedOn w:val="Normal"/>
    <w:uiPriority w:val="1"/>
    <w:qFormat/>
    <w:rsid w:val="00395327"/>
    <w:pPr>
      <w:spacing w:before="39"/>
      <w:ind w:left="1846" w:hanging="356"/>
      <w:jc w:val="both"/>
    </w:pPr>
  </w:style>
  <w:style w:type="paragraph" w:customStyle="1" w:styleId="TableParagraph">
    <w:name w:val="Table Paragraph"/>
    <w:basedOn w:val="Normal"/>
    <w:uiPriority w:val="1"/>
    <w:qFormat/>
    <w:rsid w:val="00395327"/>
  </w:style>
  <w:style w:type="character" w:styleId="CommentReference">
    <w:name w:val="annotation reference"/>
    <w:basedOn w:val="DefaultParagraphFont"/>
    <w:uiPriority w:val="99"/>
    <w:semiHidden/>
    <w:unhideWhenUsed/>
    <w:rsid w:val="00796219"/>
    <w:rPr>
      <w:sz w:val="16"/>
      <w:szCs w:val="16"/>
    </w:rPr>
  </w:style>
  <w:style w:type="paragraph" w:styleId="CommentText">
    <w:name w:val="annotation text"/>
    <w:basedOn w:val="Normal"/>
    <w:link w:val="CommentTextChar"/>
    <w:uiPriority w:val="99"/>
    <w:semiHidden/>
    <w:unhideWhenUsed/>
    <w:rsid w:val="00796219"/>
    <w:rPr>
      <w:sz w:val="20"/>
      <w:szCs w:val="20"/>
    </w:rPr>
  </w:style>
  <w:style w:type="character" w:customStyle="1" w:styleId="CommentTextChar">
    <w:name w:val="Comment Text Char"/>
    <w:basedOn w:val="DefaultParagraphFont"/>
    <w:link w:val="CommentText"/>
    <w:uiPriority w:val="99"/>
    <w:semiHidden/>
    <w:rsid w:val="0079621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96219"/>
    <w:rPr>
      <w:b/>
      <w:bCs/>
    </w:rPr>
  </w:style>
  <w:style w:type="character" w:customStyle="1" w:styleId="CommentSubjectChar">
    <w:name w:val="Comment Subject Char"/>
    <w:basedOn w:val="CommentTextChar"/>
    <w:link w:val="CommentSubject"/>
    <w:uiPriority w:val="99"/>
    <w:semiHidden/>
    <w:rsid w:val="00796219"/>
    <w:rPr>
      <w:rFonts w:ascii="Arial" w:eastAsia="Arial" w:hAnsi="Arial" w:cs="Arial"/>
      <w:b/>
      <w:bCs/>
      <w:sz w:val="20"/>
      <w:szCs w:val="20"/>
    </w:rPr>
  </w:style>
  <w:style w:type="paragraph" w:styleId="BalloonText">
    <w:name w:val="Balloon Text"/>
    <w:basedOn w:val="Normal"/>
    <w:link w:val="BalloonTextChar"/>
    <w:uiPriority w:val="99"/>
    <w:semiHidden/>
    <w:unhideWhenUsed/>
    <w:rsid w:val="00796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219"/>
    <w:rPr>
      <w:rFonts w:ascii="Segoe UI" w:eastAsia="Arial" w:hAnsi="Segoe UI" w:cs="Segoe UI"/>
      <w:sz w:val="18"/>
      <w:szCs w:val="18"/>
    </w:rPr>
  </w:style>
  <w:style w:type="table" w:styleId="TableGrid">
    <w:name w:val="Table Grid"/>
    <w:basedOn w:val="TableNormal"/>
    <w:uiPriority w:val="39"/>
    <w:rsid w:val="001E0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7F1"/>
    <w:pPr>
      <w:autoSpaceDE w:val="0"/>
      <w:autoSpaceDN w:val="0"/>
      <w:adjustRightInd w:val="0"/>
      <w:spacing w:after="0" w:line="240" w:lineRule="auto"/>
    </w:pPr>
    <w:rPr>
      <w:rFonts w:ascii="Wingdings" w:hAnsi="Wingdings" w:cs="Wingdings"/>
      <w:color w:val="000000"/>
      <w:sz w:val="24"/>
      <w:szCs w:val="24"/>
    </w:rPr>
  </w:style>
  <w:style w:type="paragraph" w:styleId="Header">
    <w:name w:val="header"/>
    <w:basedOn w:val="Normal"/>
    <w:link w:val="HeaderChar"/>
    <w:uiPriority w:val="99"/>
    <w:unhideWhenUsed/>
    <w:rsid w:val="005C407C"/>
    <w:pPr>
      <w:tabs>
        <w:tab w:val="center" w:pos="4513"/>
        <w:tab w:val="right" w:pos="9026"/>
      </w:tabs>
    </w:pPr>
  </w:style>
  <w:style w:type="character" w:customStyle="1" w:styleId="HeaderChar">
    <w:name w:val="Header Char"/>
    <w:basedOn w:val="DefaultParagraphFont"/>
    <w:link w:val="Header"/>
    <w:uiPriority w:val="99"/>
    <w:rsid w:val="005C407C"/>
    <w:rPr>
      <w:rFonts w:ascii="Arial" w:eastAsia="Arial" w:hAnsi="Arial" w:cs="Arial"/>
    </w:rPr>
  </w:style>
  <w:style w:type="paragraph" w:styleId="Footer">
    <w:name w:val="footer"/>
    <w:basedOn w:val="Normal"/>
    <w:link w:val="FooterChar"/>
    <w:uiPriority w:val="99"/>
    <w:unhideWhenUsed/>
    <w:rsid w:val="005C407C"/>
    <w:pPr>
      <w:tabs>
        <w:tab w:val="center" w:pos="4513"/>
        <w:tab w:val="right" w:pos="9026"/>
      </w:tabs>
    </w:pPr>
  </w:style>
  <w:style w:type="character" w:customStyle="1" w:styleId="FooterChar">
    <w:name w:val="Footer Char"/>
    <w:basedOn w:val="DefaultParagraphFont"/>
    <w:link w:val="Footer"/>
    <w:uiPriority w:val="99"/>
    <w:rsid w:val="005C407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register.vic.gov.au/water-entitlements/about-entitlements/approvals-for-underground-dispos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Fankhauser</dc:creator>
  <cp:keywords/>
  <dc:description/>
  <cp:lastModifiedBy>Kaleb Sexton</cp:lastModifiedBy>
  <cp:revision>9</cp:revision>
  <dcterms:created xsi:type="dcterms:W3CDTF">2020-10-28T06:33:00Z</dcterms:created>
  <dcterms:modified xsi:type="dcterms:W3CDTF">2021-05-24T00:09:00Z</dcterms:modified>
</cp:coreProperties>
</file>